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57" w:rsidRDefault="00AC3B57" w:rsidP="00AC3B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38352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3F17AE" w:rsidRPr="00AC3B57" w:rsidRDefault="00AC3B57" w:rsidP="00AC3B5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РП </w:t>
      </w:r>
      <w:r w:rsidRPr="00D1746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101AA" w:rsidRPr="00AC3B57">
        <w:rPr>
          <w:rFonts w:ascii="Times New Roman" w:hAnsi="Times New Roman"/>
          <w:b/>
          <w:color w:val="000000"/>
          <w:sz w:val="28"/>
          <w:lang w:val="ru-RU"/>
        </w:rPr>
        <w:t>«География»</w:t>
      </w:r>
    </w:p>
    <w:p w:rsidR="003F17AE" w:rsidRPr="00AC3B57" w:rsidRDefault="004101AA">
      <w:pPr>
        <w:spacing w:after="0" w:line="408" w:lineRule="auto"/>
        <w:ind w:left="120"/>
        <w:jc w:val="center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F17AE" w:rsidRPr="00AC3B57" w:rsidRDefault="003F17AE">
      <w:pPr>
        <w:spacing w:after="0"/>
        <w:ind w:left="120"/>
        <w:jc w:val="center"/>
        <w:rPr>
          <w:lang w:val="ru-RU"/>
        </w:rPr>
      </w:pPr>
    </w:p>
    <w:p w:rsidR="003F17AE" w:rsidRPr="00AC3B57" w:rsidRDefault="003F17AE">
      <w:pPr>
        <w:spacing w:after="0"/>
        <w:ind w:left="120"/>
        <w:jc w:val="center"/>
        <w:rPr>
          <w:lang w:val="ru-RU"/>
        </w:rPr>
      </w:pPr>
    </w:p>
    <w:p w:rsidR="003F17AE" w:rsidRPr="00AC3B57" w:rsidRDefault="003F17AE">
      <w:pPr>
        <w:spacing w:after="0"/>
        <w:ind w:left="120"/>
        <w:jc w:val="center"/>
        <w:rPr>
          <w:lang w:val="ru-RU"/>
        </w:rPr>
      </w:pPr>
    </w:p>
    <w:p w:rsidR="003F17AE" w:rsidRPr="00AC3B57" w:rsidRDefault="003F17AE">
      <w:pPr>
        <w:spacing w:after="0"/>
        <w:ind w:left="120"/>
        <w:jc w:val="center"/>
        <w:rPr>
          <w:lang w:val="ru-RU"/>
        </w:rPr>
      </w:pPr>
    </w:p>
    <w:p w:rsidR="003F17AE" w:rsidRPr="00AC3B57" w:rsidRDefault="003F17AE">
      <w:pPr>
        <w:spacing w:after="0"/>
        <w:ind w:left="120"/>
        <w:jc w:val="center"/>
        <w:rPr>
          <w:lang w:val="ru-RU"/>
        </w:rPr>
      </w:pPr>
    </w:p>
    <w:p w:rsidR="003F17AE" w:rsidRPr="00AC3B57" w:rsidRDefault="003F17AE">
      <w:pPr>
        <w:spacing w:after="0"/>
        <w:ind w:left="120"/>
        <w:jc w:val="center"/>
        <w:rPr>
          <w:lang w:val="ru-RU"/>
        </w:rPr>
      </w:pPr>
    </w:p>
    <w:p w:rsidR="003F17AE" w:rsidRPr="00AC3B57" w:rsidRDefault="003F17AE">
      <w:pPr>
        <w:spacing w:after="0"/>
        <w:ind w:left="120"/>
        <w:jc w:val="center"/>
        <w:rPr>
          <w:lang w:val="ru-RU"/>
        </w:rPr>
      </w:pPr>
    </w:p>
    <w:p w:rsidR="003F17AE" w:rsidRPr="00AC3B57" w:rsidRDefault="003F17AE">
      <w:pPr>
        <w:spacing w:after="0"/>
        <w:ind w:left="120"/>
        <w:jc w:val="center"/>
        <w:rPr>
          <w:lang w:val="ru-RU"/>
        </w:rPr>
      </w:pPr>
    </w:p>
    <w:p w:rsidR="003F17AE" w:rsidRPr="00AC3B57" w:rsidRDefault="003F17AE">
      <w:pPr>
        <w:spacing w:after="0"/>
        <w:ind w:left="120"/>
        <w:jc w:val="center"/>
        <w:rPr>
          <w:lang w:val="ru-RU"/>
        </w:rPr>
      </w:pPr>
    </w:p>
    <w:p w:rsidR="003F17AE" w:rsidRPr="00AC3B57" w:rsidRDefault="003F17AE">
      <w:pPr>
        <w:spacing w:after="0"/>
        <w:ind w:left="120"/>
        <w:jc w:val="center"/>
        <w:rPr>
          <w:lang w:val="ru-RU"/>
        </w:rPr>
      </w:pPr>
    </w:p>
    <w:p w:rsidR="003F17AE" w:rsidRPr="00AC3B57" w:rsidRDefault="003F17AE">
      <w:pPr>
        <w:spacing w:after="0"/>
        <w:ind w:left="120"/>
        <w:jc w:val="center"/>
        <w:rPr>
          <w:lang w:val="ru-RU"/>
        </w:rPr>
      </w:pPr>
    </w:p>
    <w:p w:rsidR="003F17AE" w:rsidRPr="00AC3B57" w:rsidRDefault="003F17AE">
      <w:pPr>
        <w:spacing w:after="0"/>
        <w:ind w:left="120"/>
        <w:jc w:val="center"/>
        <w:rPr>
          <w:lang w:val="ru-RU"/>
        </w:rPr>
      </w:pPr>
    </w:p>
    <w:p w:rsidR="003F17AE" w:rsidRPr="00AC3B57" w:rsidRDefault="004101AA" w:rsidP="00AC3B57">
      <w:pPr>
        <w:spacing w:after="0"/>
        <w:ind w:left="120"/>
        <w:jc w:val="center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​</w:t>
      </w:r>
      <w:r w:rsidR="00AC3B57" w:rsidRPr="00AC3B57">
        <w:rPr>
          <w:lang w:val="ru-RU"/>
        </w:rPr>
        <w:t xml:space="preserve"> </w:t>
      </w:r>
    </w:p>
    <w:p w:rsidR="003F17AE" w:rsidRPr="00AC3B57" w:rsidRDefault="003F17AE">
      <w:pPr>
        <w:rPr>
          <w:lang w:val="ru-RU"/>
        </w:rPr>
        <w:sectPr w:rsidR="003F17AE" w:rsidRPr="00AC3B57">
          <w:pgSz w:w="11906" w:h="16383"/>
          <w:pgMar w:top="1134" w:right="850" w:bottom="1134" w:left="1701" w:header="720" w:footer="720" w:gutter="0"/>
          <w:cols w:space="720"/>
        </w:sect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bookmarkStart w:id="1" w:name="block-1738351"/>
      <w:bookmarkEnd w:id="0"/>
      <w:r w:rsidRPr="00AC3B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AC3B5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C3B5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</w:t>
      </w:r>
      <w:r w:rsidRPr="00AC3B57">
        <w:rPr>
          <w:rFonts w:ascii="Times New Roman" w:hAnsi="Times New Roman"/>
          <w:color w:val="000000"/>
          <w:sz w:val="28"/>
          <w:lang w:val="ru-RU"/>
        </w:rPr>
        <w:t>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Рабочая программа даёт представление о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, а также основных видов деятельности обучающихся. 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</w:t>
      </w:r>
      <w:r w:rsidRPr="00AC3B57">
        <w:rPr>
          <w:rFonts w:ascii="Times New Roman" w:hAnsi="Times New Roman"/>
          <w:color w:val="000000"/>
          <w:sz w:val="28"/>
          <w:lang w:val="ru-RU"/>
        </w:rPr>
        <w:t>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</w:t>
      </w:r>
      <w:r w:rsidRPr="00AC3B57">
        <w:rPr>
          <w:rFonts w:ascii="Times New Roman" w:hAnsi="Times New Roman"/>
          <w:color w:val="000000"/>
          <w:sz w:val="28"/>
          <w:lang w:val="ru-RU"/>
        </w:rPr>
        <w:t>вому развитию территорий.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географического образования, основой для последующей уровневой дифференциации.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C3B57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</w:t>
      </w:r>
      <w:r w:rsidRPr="00AC3B57">
        <w:rPr>
          <w:rFonts w:ascii="Times New Roman" w:hAnsi="Times New Roman"/>
          <w:color w:val="000000"/>
          <w:sz w:val="28"/>
          <w:lang w:val="ru-RU"/>
        </w:rPr>
        <w:t>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</w:t>
      </w:r>
      <w:r w:rsidRPr="00AC3B57">
        <w:rPr>
          <w:rFonts w:ascii="Times New Roman" w:hAnsi="Times New Roman"/>
          <w:color w:val="000000"/>
          <w:sz w:val="28"/>
          <w:lang w:val="ru-RU"/>
        </w:rPr>
        <w:t>ов;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5) ф</w:t>
      </w:r>
      <w:r w:rsidRPr="00AC3B57">
        <w:rPr>
          <w:rFonts w:ascii="Times New Roman" w:hAnsi="Times New Roman"/>
          <w:color w:val="000000"/>
          <w:sz w:val="28"/>
          <w:lang w:val="ru-RU"/>
        </w:rPr>
        <w:t>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их в жизни процессов и явлений в современном поликультурном, полиэтничном и многоконфессиональном мире;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</w:t>
      </w:r>
      <w:r w:rsidRPr="00AC3B57">
        <w:rPr>
          <w:rFonts w:ascii="Times New Roman" w:hAnsi="Times New Roman"/>
          <w:color w:val="000000"/>
          <w:sz w:val="28"/>
          <w:lang w:val="ru-RU"/>
        </w:rPr>
        <w:t>серьёзной базы географических знаний.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Освоени</w:t>
      </w:r>
      <w:r w:rsidRPr="00AC3B57">
        <w:rPr>
          <w:rFonts w:ascii="Times New Roman" w:hAnsi="Times New Roman"/>
          <w:color w:val="000000"/>
          <w:sz w:val="28"/>
          <w:lang w:val="ru-RU"/>
        </w:rPr>
        <w:t>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</w:t>
      </w:r>
      <w:r w:rsidRPr="00AC3B57">
        <w:rPr>
          <w:rFonts w:ascii="Times New Roman" w:hAnsi="Times New Roman"/>
          <w:color w:val="000000"/>
          <w:sz w:val="28"/>
          <w:lang w:val="ru-RU"/>
        </w:rPr>
        <w:t>са в 7, 8 и 9 классах.</w:t>
      </w:r>
    </w:p>
    <w:p w:rsidR="003F17AE" w:rsidRPr="00AC3B57" w:rsidRDefault="003F17AE">
      <w:pPr>
        <w:rPr>
          <w:lang w:val="ru-RU"/>
        </w:rPr>
        <w:sectPr w:rsidR="003F17AE" w:rsidRPr="00AC3B57">
          <w:pgSz w:w="11906" w:h="16383"/>
          <w:pgMar w:top="1134" w:right="850" w:bottom="1134" w:left="1701" w:header="720" w:footer="720" w:gutter="0"/>
          <w:cols w:space="720"/>
        </w:sect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bookmarkStart w:id="2" w:name="block-1738350"/>
      <w:bookmarkEnd w:id="1"/>
      <w:r w:rsidRPr="00AC3B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C3B57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</w:t>
      </w:r>
      <w:r w:rsidRPr="00AC3B57">
        <w:rPr>
          <w:rFonts w:ascii="Times New Roman" w:hAnsi="Times New Roman"/>
          <w:color w:val="000000"/>
          <w:sz w:val="28"/>
          <w:lang w:val="ru-RU"/>
        </w:rPr>
        <w:t>процессы и явления. Географические методы изучения объектов и явлений. Древо географических наук.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Тема 1. История</w:t>
      </w: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 географических открытий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</w:t>
      </w:r>
      <w:r w:rsidRPr="00AC3B57">
        <w:rPr>
          <w:rFonts w:ascii="Times New Roman" w:hAnsi="Times New Roman"/>
          <w:color w:val="000000"/>
          <w:sz w:val="28"/>
          <w:lang w:val="ru-RU"/>
        </w:rPr>
        <w:t>ких карт.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</w:t>
      </w:r>
      <w:r w:rsidRPr="00AC3B57">
        <w:rPr>
          <w:rFonts w:ascii="Times New Roman" w:hAnsi="Times New Roman"/>
          <w:color w:val="000000"/>
          <w:sz w:val="28"/>
          <w:lang w:val="ru-RU"/>
        </w:rPr>
        <w:t>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AC3B5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</w:t>
      </w:r>
      <w:r w:rsidRPr="00AC3B57">
        <w:rPr>
          <w:rFonts w:ascii="Times New Roman" w:hAnsi="Times New Roman"/>
          <w:color w:val="000000"/>
          <w:sz w:val="28"/>
          <w:lang w:val="ru-RU"/>
        </w:rPr>
        <w:t>а. Географические открытия Новейшего времени.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Раздел 2. </w:t>
      </w:r>
      <w:r w:rsidRPr="00AC3B57">
        <w:rPr>
          <w:rFonts w:ascii="Times New Roman" w:hAnsi="Times New Roman"/>
          <w:b/>
          <w:color w:val="000000"/>
          <w:sz w:val="28"/>
          <w:lang w:val="ru-RU"/>
        </w:rPr>
        <w:t>Изображения земной поверхности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</w:r>
      <w:r w:rsidRPr="00AC3B57">
        <w:rPr>
          <w:rFonts w:ascii="Times New Roman" w:hAnsi="Times New Roman"/>
          <w:color w:val="000000"/>
          <w:sz w:val="28"/>
          <w:lang w:val="ru-RU"/>
        </w:rPr>
        <w:t>планы, планы местности в мобильных приложениях) и области их применения.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Различия глобуса и г</w:t>
      </w:r>
      <w:r w:rsidRPr="00AC3B57">
        <w:rPr>
          <w:rFonts w:ascii="Times New Roman" w:hAnsi="Times New Roman"/>
          <w:color w:val="000000"/>
          <w:sz w:val="28"/>
          <w:lang w:val="ru-RU"/>
        </w:rPr>
        <w:t>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</w:t>
      </w:r>
      <w:r w:rsidRPr="00AC3B57">
        <w:rPr>
          <w:rFonts w:ascii="Times New Roman" w:hAnsi="Times New Roman"/>
          <w:color w:val="000000"/>
          <w:sz w:val="28"/>
          <w:lang w:val="ru-RU"/>
        </w:rPr>
        <w:t>ая долгота, их определение на глобусе и картах. Определение расстояний по глобусу.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</w:t>
      </w:r>
      <w:r w:rsidRPr="00AC3B57">
        <w:rPr>
          <w:rFonts w:ascii="Times New Roman" w:hAnsi="Times New Roman"/>
          <w:color w:val="000000"/>
          <w:sz w:val="28"/>
          <w:lang w:val="ru-RU"/>
        </w:rPr>
        <w:t>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</w:t>
      </w:r>
      <w:r w:rsidRPr="00AC3B57">
        <w:rPr>
          <w:rFonts w:ascii="Times New Roman" w:hAnsi="Times New Roman"/>
          <w:color w:val="000000"/>
          <w:sz w:val="28"/>
          <w:lang w:val="ru-RU"/>
        </w:rPr>
        <w:t>я картограф. Система космической навигации. Геоинформационные системы.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Пояса освещённости. Тропики и полярные круги. Вращение Земли вокруг своей </w:t>
      </w:r>
      <w:r w:rsidRPr="00AC3B57">
        <w:rPr>
          <w:rFonts w:ascii="Times New Roman" w:hAnsi="Times New Roman"/>
          <w:color w:val="000000"/>
          <w:sz w:val="28"/>
          <w:lang w:val="ru-RU"/>
        </w:rPr>
        <w:t>оси. Смена дня и ночи на Земле.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</w:t>
      </w:r>
      <w:r w:rsidRPr="00AC3B57">
        <w:rPr>
          <w:rFonts w:ascii="Times New Roman" w:hAnsi="Times New Roman"/>
          <w:color w:val="000000"/>
          <w:sz w:val="28"/>
          <w:lang w:val="ru-RU"/>
        </w:rPr>
        <w:t>ии.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</w:t>
      </w:r>
      <w:r w:rsidRPr="00AC3B57">
        <w:rPr>
          <w:rFonts w:ascii="Times New Roman" w:hAnsi="Times New Roman"/>
          <w:color w:val="000000"/>
          <w:sz w:val="28"/>
          <w:lang w:val="ru-RU"/>
        </w:rPr>
        <w:t>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</w:t>
      </w:r>
      <w:r w:rsidRPr="00AC3B57">
        <w:rPr>
          <w:rFonts w:ascii="Times New Roman" w:hAnsi="Times New Roman"/>
          <w:color w:val="000000"/>
          <w:sz w:val="28"/>
          <w:lang w:val="ru-RU"/>
        </w:rPr>
        <w:t>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</w:t>
      </w:r>
      <w:r w:rsidRPr="00AC3B57">
        <w:rPr>
          <w:rFonts w:ascii="Times New Roman" w:hAnsi="Times New Roman"/>
          <w:color w:val="000000"/>
          <w:sz w:val="28"/>
          <w:lang w:val="ru-RU"/>
        </w:rPr>
        <w:t>ельефа земной поверхности как результат действия внутренних и внешних сил.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</w:t>
      </w:r>
      <w:r w:rsidRPr="00AC3B57">
        <w:rPr>
          <w:rFonts w:ascii="Times New Roman" w:hAnsi="Times New Roman"/>
          <w:color w:val="000000"/>
          <w:sz w:val="28"/>
          <w:lang w:val="ru-RU"/>
        </w:rPr>
        <w:t>е системы мира. Разнообразие равнин по высоте. Формы равнинного рельефа, крупнейшие по площади равнины мира.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</w:t>
      </w:r>
      <w:r w:rsidRPr="00AC3B57">
        <w:rPr>
          <w:rFonts w:ascii="Times New Roman" w:hAnsi="Times New Roman"/>
          <w:color w:val="000000"/>
          <w:sz w:val="28"/>
          <w:lang w:val="ru-RU"/>
        </w:rPr>
        <w:t>гические проблемы.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Заклю</w:t>
      </w: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чение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1. Анализ </w:t>
      </w:r>
      <w:r w:rsidRPr="00AC3B57">
        <w:rPr>
          <w:rFonts w:ascii="Times New Roman" w:hAnsi="Times New Roman"/>
          <w:color w:val="000000"/>
          <w:sz w:val="28"/>
          <w:lang w:val="ru-RU"/>
        </w:rPr>
        <w:t>результатов фенологических наблюдений и наблюдений за погодой.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Исследования во</w:t>
      </w:r>
      <w:r w:rsidRPr="00AC3B57">
        <w:rPr>
          <w:rFonts w:ascii="Times New Roman" w:hAnsi="Times New Roman"/>
          <w:color w:val="000000"/>
          <w:sz w:val="28"/>
          <w:lang w:val="ru-RU"/>
        </w:rPr>
        <w:t>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</w:t>
      </w:r>
      <w:r w:rsidRPr="00AC3B57">
        <w:rPr>
          <w:rFonts w:ascii="Times New Roman" w:hAnsi="Times New Roman"/>
          <w:color w:val="000000"/>
          <w:sz w:val="28"/>
          <w:lang w:val="ru-RU"/>
        </w:rPr>
        <w:t>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Реки: го</w:t>
      </w:r>
      <w:r w:rsidRPr="00AC3B57">
        <w:rPr>
          <w:rFonts w:ascii="Times New Roman" w:hAnsi="Times New Roman"/>
          <w:color w:val="000000"/>
          <w:sz w:val="28"/>
          <w:lang w:val="ru-RU"/>
        </w:rPr>
        <w:t>рные и равнинные. Речная система, бассейн, водораздел. Пороги и водопады. Питание и режим реки.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Стихийные явления в гидросфере, методы </w:t>
      </w:r>
      <w:r w:rsidRPr="00AC3B57">
        <w:rPr>
          <w:rFonts w:ascii="Times New Roman" w:hAnsi="Times New Roman"/>
          <w:color w:val="000000"/>
          <w:sz w:val="28"/>
          <w:lang w:val="ru-RU"/>
        </w:rPr>
        <w:t>наблюдения и защиты.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Воздушная оболочка Земли: га</w:t>
      </w:r>
      <w:r w:rsidRPr="00AC3B57">
        <w:rPr>
          <w:rFonts w:ascii="Times New Roman" w:hAnsi="Times New Roman"/>
          <w:color w:val="000000"/>
          <w:sz w:val="28"/>
          <w:lang w:val="ru-RU"/>
        </w:rPr>
        <w:t>зовый состав, строение и значение атмосферы.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</w:t>
      </w:r>
      <w:r w:rsidRPr="00AC3B57">
        <w:rPr>
          <w:rFonts w:ascii="Times New Roman" w:hAnsi="Times New Roman"/>
          <w:color w:val="000000"/>
          <w:sz w:val="28"/>
          <w:lang w:val="ru-RU"/>
        </w:rPr>
        <w:t>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</w:t>
      </w:r>
      <w:r w:rsidRPr="00AC3B57">
        <w:rPr>
          <w:rFonts w:ascii="Times New Roman" w:hAnsi="Times New Roman"/>
          <w:color w:val="000000"/>
          <w:sz w:val="28"/>
          <w:lang w:val="ru-RU"/>
        </w:rPr>
        <w:t>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и высоты местности над уровнем моря.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</w:t>
      </w:r>
      <w:r w:rsidRPr="00AC3B57">
        <w:rPr>
          <w:rFonts w:ascii="Times New Roman" w:hAnsi="Times New Roman"/>
          <w:color w:val="000000"/>
          <w:sz w:val="28"/>
          <w:lang w:val="ru-RU"/>
        </w:rPr>
        <w:t>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Предст</w:t>
      </w:r>
      <w:r w:rsidRPr="00AC3B57">
        <w:rPr>
          <w:rFonts w:ascii="Times New Roman" w:hAnsi="Times New Roman"/>
          <w:color w:val="000000"/>
          <w:sz w:val="28"/>
          <w:lang w:val="ru-RU"/>
        </w:rPr>
        <w:t>авление результатов наблюдения за погодой своей местности.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Биосфера — оболо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</w:t>
      </w:r>
      <w:r w:rsidRPr="00AC3B57">
        <w:rPr>
          <w:rFonts w:ascii="Times New Roman" w:hAnsi="Times New Roman"/>
          <w:color w:val="000000"/>
          <w:sz w:val="28"/>
          <w:lang w:val="ru-RU"/>
        </w:rPr>
        <w:t>растительного мира Океана с глубиной и географической широтой.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Заключение</w:t>
      </w: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</w:t>
      </w:r>
      <w:r w:rsidRPr="00AC3B57">
        <w:rPr>
          <w:rFonts w:ascii="Times New Roman" w:hAnsi="Times New Roman"/>
          <w:color w:val="000000"/>
          <w:sz w:val="28"/>
          <w:lang w:val="ru-RU"/>
        </w:rPr>
        <w:t>Почва, её строение и состав. Образование почвы и плодородие почв. Охрана почв.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</w:t>
      </w:r>
      <w:r w:rsidRPr="00AC3B57">
        <w:rPr>
          <w:rFonts w:ascii="Times New Roman" w:hAnsi="Times New Roman"/>
          <w:color w:val="000000"/>
          <w:sz w:val="28"/>
          <w:lang w:val="ru-RU"/>
        </w:rPr>
        <w:t>иродного комплекса по плану.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</w:t>
      </w:r>
      <w:r w:rsidRPr="00AC3B57">
        <w:rPr>
          <w:rFonts w:ascii="Times New Roman" w:hAnsi="Times New Roman"/>
          <w:color w:val="000000"/>
          <w:sz w:val="28"/>
          <w:lang w:val="ru-RU"/>
        </w:rPr>
        <w:t>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И</w:t>
      </w:r>
      <w:r w:rsidRPr="00AC3B57">
        <w:rPr>
          <w:rFonts w:ascii="Times New Roman" w:hAnsi="Times New Roman"/>
          <w:color w:val="000000"/>
          <w:sz w:val="28"/>
          <w:lang w:val="ru-RU"/>
        </w:rPr>
        <w:t>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Анал</w:t>
      </w:r>
      <w:r w:rsidRPr="00AC3B57">
        <w:rPr>
          <w:rFonts w:ascii="Times New Roman" w:hAnsi="Times New Roman"/>
          <w:color w:val="000000"/>
          <w:sz w:val="28"/>
          <w:lang w:val="ru-RU"/>
        </w:rPr>
        <w:t>из физической карты и карты строения земной коры с целью выявления закономерностей распространения крупных форм рельефа.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Закономерности р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</w:t>
      </w:r>
      <w:r w:rsidRPr="00AC3B57">
        <w:rPr>
          <w:rFonts w:ascii="Times New Roman" w:hAnsi="Times New Roman"/>
          <w:color w:val="000000"/>
          <w:sz w:val="28"/>
          <w:lang w:val="ru-RU"/>
        </w:rPr>
        <w:t>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</w:t>
      </w:r>
      <w:r w:rsidRPr="00AC3B57">
        <w:rPr>
          <w:rFonts w:ascii="Times New Roman" w:hAnsi="Times New Roman"/>
          <w:color w:val="000000"/>
          <w:sz w:val="28"/>
          <w:lang w:val="ru-RU"/>
        </w:rPr>
        <w:t>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</w:t>
      </w:r>
      <w:r w:rsidRPr="00AC3B57">
        <w:rPr>
          <w:rFonts w:ascii="Times New Roman" w:hAnsi="Times New Roman"/>
          <w:color w:val="000000"/>
          <w:sz w:val="28"/>
          <w:lang w:val="ru-RU"/>
        </w:rPr>
        <w:t>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</w:t>
      </w:r>
      <w:r w:rsidRPr="00AC3B57">
        <w:rPr>
          <w:rFonts w:ascii="Times New Roman" w:hAnsi="Times New Roman"/>
          <w:color w:val="000000"/>
          <w:sz w:val="28"/>
          <w:lang w:val="ru-RU"/>
        </w:rPr>
        <w:t>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</w:t>
      </w:r>
      <w:r w:rsidRPr="00AC3B57">
        <w:rPr>
          <w:rFonts w:ascii="Times New Roman" w:hAnsi="Times New Roman"/>
          <w:color w:val="000000"/>
          <w:sz w:val="28"/>
          <w:lang w:val="ru-RU"/>
        </w:rPr>
        <w:t>ё пространственного распространения. Основные районы рыболовства. Экологические проблемы Мирового океана.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</w:t>
      </w:r>
      <w:r w:rsidRPr="00AC3B57">
        <w:rPr>
          <w:rFonts w:ascii="Times New Roman" w:hAnsi="Times New Roman"/>
          <w:color w:val="000000"/>
          <w:sz w:val="28"/>
          <w:lang w:val="ru-RU"/>
        </w:rPr>
        <w:t>ападных и восточных побережий материков.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населения мира. Изменение численности населения во времени. Методы определения </w:t>
      </w: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Определение, сравнение темп</w:t>
      </w:r>
      <w:r w:rsidRPr="00AC3B57">
        <w:rPr>
          <w:rFonts w:ascii="Times New Roman" w:hAnsi="Times New Roman"/>
          <w:color w:val="000000"/>
          <w:sz w:val="28"/>
          <w:lang w:val="ru-RU"/>
        </w:rPr>
        <w:t>ов изменения численности населения отдельных регионов мира по статистическим материалам.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Народы и религии мира. Этниче</w:t>
      </w:r>
      <w:r w:rsidRPr="00AC3B57">
        <w:rPr>
          <w:rFonts w:ascii="Times New Roman" w:hAnsi="Times New Roman"/>
          <w:color w:val="000000"/>
          <w:sz w:val="28"/>
          <w:lang w:val="ru-RU"/>
        </w:rPr>
        <w:t>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</w:t>
      </w:r>
      <w:r w:rsidRPr="00AC3B57">
        <w:rPr>
          <w:rFonts w:ascii="Times New Roman" w:hAnsi="Times New Roman"/>
          <w:color w:val="000000"/>
          <w:sz w:val="28"/>
          <w:lang w:val="ru-RU"/>
        </w:rPr>
        <w:t>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1. Сравнение занятий населения двух стран по комплексным </w:t>
      </w:r>
      <w:r w:rsidRPr="00AC3B57">
        <w:rPr>
          <w:rFonts w:ascii="Times New Roman" w:hAnsi="Times New Roman"/>
          <w:color w:val="000000"/>
          <w:sz w:val="28"/>
          <w:lang w:val="ru-RU"/>
        </w:rPr>
        <w:t>картам.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</w:t>
      </w:r>
      <w:r w:rsidRPr="00AC3B57">
        <w:rPr>
          <w:rFonts w:ascii="Times New Roman" w:hAnsi="Times New Roman"/>
          <w:color w:val="000000"/>
          <w:sz w:val="28"/>
          <w:lang w:val="ru-RU"/>
        </w:rPr>
        <w:t>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AC3B5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2. Объяснение </w:t>
      </w:r>
      <w:r w:rsidRPr="00AC3B57">
        <w:rPr>
          <w:rFonts w:ascii="Times New Roman" w:hAnsi="Times New Roman"/>
          <w:color w:val="000000"/>
          <w:sz w:val="28"/>
          <w:lang w:val="ru-RU"/>
        </w:rPr>
        <w:t>годового хода температур и режима выпадения атмосферных осадков в экваториальном климатическом поясе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</w:t>
      </w:r>
      <w:r w:rsidRPr="00AC3B57">
        <w:rPr>
          <w:rFonts w:ascii="Times New Roman" w:hAnsi="Times New Roman"/>
          <w:color w:val="000000"/>
          <w:sz w:val="28"/>
          <w:lang w:val="ru-RU"/>
        </w:rPr>
        <w:t>ческим картам.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</w:t>
      </w:r>
      <w:r w:rsidRPr="00AC3B57">
        <w:rPr>
          <w:rFonts w:ascii="Times New Roman" w:hAnsi="Times New Roman"/>
          <w:color w:val="000000"/>
          <w:sz w:val="28"/>
          <w:lang w:val="ru-RU"/>
        </w:rPr>
        <w:t>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</w:t>
      </w:r>
      <w:r w:rsidRPr="00AC3B57">
        <w:rPr>
          <w:rFonts w:ascii="Times New Roman" w:hAnsi="Times New Roman"/>
          <w:b/>
          <w:color w:val="000000"/>
          <w:sz w:val="28"/>
          <w:lang w:val="ru-RU"/>
        </w:rPr>
        <w:t>ие работы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2. Объяснение климатических различий территорий, находящихся на одной географической широте, на примере умеренного климатического </w:t>
      </w:r>
      <w:r w:rsidRPr="00AC3B57">
        <w:rPr>
          <w:rFonts w:ascii="Times New Roman" w:hAnsi="Times New Roman"/>
          <w:color w:val="000000"/>
          <w:sz w:val="28"/>
          <w:lang w:val="ru-RU"/>
        </w:rPr>
        <w:t>пляса.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</w:t>
      </w:r>
      <w:r w:rsidRPr="00AC3B57">
        <w:rPr>
          <w:rFonts w:ascii="Times New Roman" w:hAnsi="Times New Roman"/>
          <w:color w:val="000000"/>
          <w:sz w:val="28"/>
          <w:lang w:val="ru-RU"/>
        </w:rPr>
        <w:t>здания положительного образа страны и т. д.).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</w:t>
      </w:r>
      <w:r w:rsidRPr="00AC3B57">
        <w:rPr>
          <w:rFonts w:ascii="Times New Roman" w:hAnsi="Times New Roman"/>
          <w:color w:val="000000"/>
          <w:sz w:val="28"/>
          <w:lang w:val="ru-RU"/>
        </w:rPr>
        <w:t>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</w:t>
      </w:r>
      <w:r w:rsidRPr="00AC3B57">
        <w:rPr>
          <w:rFonts w:ascii="Times New Roman" w:hAnsi="Times New Roman"/>
          <w:color w:val="000000"/>
          <w:sz w:val="28"/>
          <w:lang w:val="ru-RU"/>
        </w:rPr>
        <w:t>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Характ</w:t>
      </w:r>
      <w:r w:rsidRPr="00AC3B57">
        <w:rPr>
          <w:rFonts w:ascii="Times New Roman" w:hAnsi="Times New Roman"/>
          <w:color w:val="000000"/>
          <w:sz w:val="28"/>
          <w:lang w:val="ru-RU"/>
        </w:rPr>
        <w:t>еристика изменений компонентов природы на территории одной из стран мира в результате деятельности человека.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AC3B5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C3B5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</w:t>
      </w:r>
      <w:r w:rsidRPr="00AC3B57">
        <w:rPr>
          <w:rFonts w:ascii="Times New Roman" w:hAnsi="Times New Roman"/>
          <w:color w:val="000000"/>
          <w:sz w:val="28"/>
          <w:lang w:val="ru-RU"/>
        </w:rPr>
        <w:t>аниц России на разных исторических этапах на основе анализа географических карт.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</w:t>
      </w:r>
      <w:r w:rsidRPr="00AC3B57">
        <w:rPr>
          <w:rFonts w:ascii="Times New Roman" w:hAnsi="Times New Roman"/>
          <w:color w:val="000000"/>
          <w:sz w:val="28"/>
          <w:lang w:val="ru-RU"/>
        </w:rPr>
        <w:t>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часовых зон.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</w:t>
      </w:r>
      <w:r w:rsidRPr="00AC3B57">
        <w:rPr>
          <w:rFonts w:ascii="Times New Roman" w:hAnsi="Times New Roman"/>
          <w:color w:val="000000"/>
          <w:sz w:val="28"/>
          <w:lang w:val="ru-RU"/>
        </w:rPr>
        <w:t>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1. Обозначение на контурной карте и сравнение границ федеральных округов и макрорегионов с целью </w:t>
      </w:r>
      <w:r w:rsidRPr="00AC3B57">
        <w:rPr>
          <w:rFonts w:ascii="Times New Roman" w:hAnsi="Times New Roman"/>
          <w:color w:val="000000"/>
          <w:sz w:val="28"/>
          <w:lang w:val="ru-RU"/>
        </w:rPr>
        <w:t>выявления состава и особенностей географического положения.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России. </w:t>
      </w: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Характеристика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природно-ресурсного капитала своего края по картам и статистическим материалам.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</w:t>
      </w:r>
      <w:r w:rsidRPr="00AC3B57">
        <w:rPr>
          <w:rFonts w:ascii="Times New Roman" w:hAnsi="Times New Roman"/>
          <w:color w:val="000000"/>
          <w:sz w:val="28"/>
          <w:lang w:val="ru-RU"/>
        </w:rPr>
        <w:t>территории страны.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1. Объяснение распространения по территории России опасных </w:t>
      </w:r>
      <w:r w:rsidRPr="00AC3B57">
        <w:rPr>
          <w:rFonts w:ascii="Times New Roman" w:hAnsi="Times New Roman"/>
          <w:color w:val="000000"/>
          <w:sz w:val="28"/>
          <w:lang w:val="ru-RU"/>
        </w:rPr>
        <w:t>геологических явлений.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</w:t>
      </w:r>
      <w:r w:rsidRPr="00AC3B57">
        <w:rPr>
          <w:rFonts w:ascii="Times New Roman" w:hAnsi="Times New Roman"/>
          <w:color w:val="000000"/>
          <w:sz w:val="28"/>
          <w:lang w:val="ru-RU"/>
        </w:rPr>
        <w:t>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</w:t>
      </w:r>
      <w:r w:rsidRPr="00AC3B57">
        <w:rPr>
          <w:rFonts w:ascii="Times New Roman" w:hAnsi="Times New Roman"/>
          <w:color w:val="000000"/>
          <w:sz w:val="28"/>
          <w:lang w:val="ru-RU"/>
        </w:rPr>
        <w:t>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</w:t>
      </w:r>
      <w:r w:rsidRPr="00AC3B57">
        <w:rPr>
          <w:rFonts w:ascii="Times New Roman" w:hAnsi="Times New Roman"/>
          <w:color w:val="000000"/>
          <w:sz w:val="28"/>
          <w:lang w:val="ru-RU"/>
        </w:rPr>
        <w:t>ния. Наблюдаемые климатические изменения на территории России и их возможные следствия. Особенности кли­мата своего края.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</w:t>
      </w:r>
      <w:r w:rsidRPr="00AC3B57">
        <w:rPr>
          <w:rFonts w:ascii="Times New Roman" w:hAnsi="Times New Roman"/>
          <w:color w:val="000000"/>
          <w:sz w:val="28"/>
          <w:lang w:val="ru-RU"/>
        </w:rPr>
        <w:t>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</w:t>
      </w:r>
      <w:r w:rsidRPr="00AC3B57">
        <w:rPr>
          <w:rFonts w:ascii="Times New Roman" w:hAnsi="Times New Roman"/>
          <w:color w:val="000000"/>
          <w:sz w:val="28"/>
          <w:lang w:val="ru-RU"/>
        </w:rPr>
        <w:t>ления.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</w:t>
      </w:r>
      <w:r w:rsidRPr="00AC3B57">
        <w:rPr>
          <w:rFonts w:ascii="Times New Roman" w:hAnsi="Times New Roman"/>
          <w:color w:val="000000"/>
          <w:sz w:val="28"/>
          <w:lang w:val="ru-RU"/>
        </w:rPr>
        <w:t>ль рек в жизни населения и развитии хозяйства России.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</w:t>
      </w:r>
      <w:r w:rsidRPr="00AC3B57">
        <w:rPr>
          <w:rFonts w:ascii="Times New Roman" w:hAnsi="Times New Roman"/>
          <w:color w:val="000000"/>
          <w:sz w:val="28"/>
          <w:lang w:val="ru-RU"/>
        </w:rPr>
        <w:t>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2. Объяснение распрос</w:t>
      </w:r>
      <w:r w:rsidRPr="00AC3B57">
        <w:rPr>
          <w:rFonts w:ascii="Times New Roman" w:hAnsi="Times New Roman"/>
          <w:color w:val="000000"/>
          <w:sz w:val="28"/>
          <w:lang w:val="ru-RU"/>
        </w:rPr>
        <w:t>транения опасных гидрологических природных явлений на территории страны.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</w:t>
      </w:r>
      <w:r w:rsidRPr="00AC3B57">
        <w:rPr>
          <w:rFonts w:ascii="Times New Roman" w:hAnsi="Times New Roman"/>
          <w:color w:val="000000"/>
          <w:sz w:val="28"/>
          <w:lang w:val="ru-RU"/>
        </w:rPr>
        <w:t>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</w:t>
      </w:r>
      <w:r w:rsidRPr="00AC3B57">
        <w:rPr>
          <w:rFonts w:ascii="Times New Roman" w:hAnsi="Times New Roman"/>
          <w:color w:val="000000"/>
          <w:sz w:val="28"/>
          <w:lang w:val="ru-RU"/>
        </w:rPr>
        <w:t>оры, его определяющие. Особенности растительного и животного мира различных природно-хозяйственных зон России.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Природны</w:t>
      </w:r>
      <w:r w:rsidRPr="00AC3B57">
        <w:rPr>
          <w:rFonts w:ascii="Times New Roman" w:hAnsi="Times New Roman"/>
          <w:color w:val="000000"/>
          <w:sz w:val="28"/>
          <w:lang w:val="ru-RU"/>
        </w:rPr>
        <w:t>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</w:t>
      </w:r>
      <w:r w:rsidRPr="00AC3B57">
        <w:rPr>
          <w:rFonts w:ascii="Times New Roman" w:hAnsi="Times New Roman"/>
          <w:color w:val="000000"/>
          <w:sz w:val="28"/>
          <w:lang w:val="ru-RU"/>
        </w:rPr>
        <w:t>емирного природного наследия ЮНЕСКО; растения и животные, занесённые в Красную книгу России.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</w:t>
      </w:r>
      <w:r w:rsidRPr="00AC3B57">
        <w:rPr>
          <w:rFonts w:ascii="Times New Roman" w:hAnsi="Times New Roman"/>
          <w:color w:val="000000"/>
          <w:sz w:val="28"/>
          <w:lang w:val="ru-RU"/>
        </w:rPr>
        <w:t>нений на природу, на жизнь и хозяйственную деятельность населения на основе анализа нескольких источников информации.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AC3B5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вв. и факторы, </w:t>
      </w:r>
      <w:r w:rsidRPr="00AC3B57">
        <w:rPr>
          <w:rFonts w:ascii="Times New Roman" w:hAnsi="Times New Roman"/>
          <w:color w:val="000000"/>
          <w:sz w:val="28"/>
          <w:lang w:val="ru-RU"/>
        </w:rPr>
        <w:t>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</w:t>
      </w:r>
      <w:r w:rsidRPr="00AC3B57">
        <w:rPr>
          <w:rFonts w:ascii="Times New Roman" w:hAnsi="Times New Roman"/>
          <w:color w:val="000000"/>
          <w:sz w:val="28"/>
          <w:lang w:val="ru-RU"/>
        </w:rPr>
        <w:t>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</w:t>
      </w:r>
      <w:r w:rsidRPr="00AC3B57">
        <w:rPr>
          <w:rFonts w:ascii="Times New Roman" w:hAnsi="Times New Roman"/>
          <w:color w:val="000000"/>
          <w:sz w:val="28"/>
          <w:lang w:val="ru-RU"/>
        </w:rPr>
        <w:t>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</w:t>
      </w:r>
      <w:r w:rsidRPr="00AC3B57">
        <w:rPr>
          <w:rFonts w:ascii="Times New Roman" w:hAnsi="Times New Roman"/>
          <w:b/>
          <w:color w:val="000000"/>
          <w:sz w:val="28"/>
          <w:lang w:val="ru-RU"/>
        </w:rPr>
        <w:t>та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Геогр</w:t>
      </w:r>
      <w:r w:rsidRPr="00AC3B57">
        <w:rPr>
          <w:rFonts w:ascii="Times New Roman" w:hAnsi="Times New Roman"/>
          <w:color w:val="000000"/>
          <w:sz w:val="28"/>
          <w:lang w:val="ru-RU"/>
        </w:rPr>
        <w:t>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еских районах и субъектах Российской Федерации. Городское и сельское население. Виды городских и сельских населённых пунктов. </w:t>
      </w: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</w:t>
      </w:r>
      <w:r w:rsidRPr="00AC3B57">
        <w:rPr>
          <w:rFonts w:ascii="Times New Roman" w:hAnsi="Times New Roman"/>
          <w:color w:val="000000"/>
          <w:sz w:val="28"/>
          <w:lang w:val="ru-RU"/>
        </w:rPr>
        <w:t>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</w:t>
      </w:r>
      <w:r w:rsidRPr="00AC3B57">
        <w:rPr>
          <w:rFonts w:ascii="Times New Roman" w:hAnsi="Times New Roman"/>
          <w:color w:val="000000"/>
          <w:sz w:val="28"/>
          <w:lang w:val="ru-RU"/>
        </w:rPr>
        <w:t>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Построение картограммы «</w:t>
      </w:r>
      <w:r w:rsidRPr="00AC3B57">
        <w:rPr>
          <w:rFonts w:ascii="Times New Roman" w:hAnsi="Times New Roman"/>
          <w:color w:val="000000"/>
          <w:sz w:val="28"/>
          <w:lang w:val="ru-RU"/>
        </w:rPr>
        <w:t>Доля титульных этносов в численности населения республик и автономных округов РФ».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</w:t>
      </w:r>
      <w:r w:rsidRPr="00AC3B57">
        <w:rPr>
          <w:rFonts w:ascii="Times New Roman" w:hAnsi="Times New Roman"/>
          <w:color w:val="000000"/>
          <w:sz w:val="28"/>
          <w:lang w:val="ru-RU"/>
        </w:rPr>
        <w:t>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</w:t>
      </w:r>
      <w:r w:rsidRPr="00AC3B57">
        <w:rPr>
          <w:rFonts w:ascii="Times New Roman" w:hAnsi="Times New Roman"/>
          <w:color w:val="000000"/>
          <w:sz w:val="28"/>
          <w:lang w:val="ru-RU"/>
        </w:rPr>
        <w:t>тного состава населения России на основе анализа половозрастных пирамид.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3F17AE" w:rsidRDefault="004101AA">
      <w:pPr>
        <w:spacing w:after="0" w:line="264" w:lineRule="auto"/>
        <w:ind w:firstLine="600"/>
        <w:jc w:val="both"/>
      </w:pPr>
      <w:r w:rsidRPr="00AC3B57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3F17AE" w:rsidRDefault="00410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F17AE" w:rsidRPr="00AC3B57" w:rsidRDefault="004101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Классификация Федеральных округов по особенностям естественного </w:t>
      </w:r>
      <w:r w:rsidRPr="00AC3B57">
        <w:rPr>
          <w:rFonts w:ascii="Times New Roman" w:hAnsi="Times New Roman"/>
          <w:color w:val="000000"/>
          <w:sz w:val="28"/>
          <w:lang w:val="ru-RU"/>
        </w:rPr>
        <w:t>и механического движения населения.</w:t>
      </w: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Экономико-географическое положение (ЭГП) России как фактор развития её хозяйства. ВВП и ВРП как показатели уровня развития </w:t>
      </w:r>
      <w:r w:rsidRPr="00AC3B57">
        <w:rPr>
          <w:rFonts w:ascii="Times New Roman" w:hAnsi="Times New Roman"/>
          <w:color w:val="000000"/>
          <w:sz w:val="28"/>
          <w:lang w:val="ru-RU"/>
        </w:rPr>
        <w:t>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</w:t>
      </w:r>
      <w:r w:rsidRPr="00AC3B57">
        <w:rPr>
          <w:rFonts w:ascii="Times New Roman" w:hAnsi="Times New Roman"/>
          <w:color w:val="000000"/>
          <w:sz w:val="28"/>
          <w:lang w:val="ru-RU"/>
        </w:rPr>
        <w:t>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Производственный капита</w:t>
      </w:r>
      <w:r w:rsidRPr="00AC3B57">
        <w:rPr>
          <w:rFonts w:ascii="Times New Roman" w:hAnsi="Times New Roman"/>
          <w:color w:val="000000"/>
          <w:sz w:val="28"/>
          <w:lang w:val="ru-RU"/>
        </w:rPr>
        <w:t>л. Распределение производственного капитала по территории страны. Условия и факторы размещения хозяйства.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Нефтяная, газовая и угольная промышленность: география основных </w:t>
      </w:r>
      <w:r w:rsidRPr="00AC3B57">
        <w:rPr>
          <w:rFonts w:ascii="Times New Roman" w:hAnsi="Times New Roman"/>
          <w:color w:val="000000"/>
          <w:sz w:val="28"/>
          <w:lang w:val="ru-RU"/>
        </w:rPr>
        <w:t>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</w:t>
      </w:r>
      <w:r w:rsidRPr="00AC3B57">
        <w:rPr>
          <w:rFonts w:ascii="Times New Roman" w:hAnsi="Times New Roman"/>
          <w:color w:val="000000"/>
          <w:sz w:val="28"/>
          <w:lang w:val="ru-RU"/>
        </w:rPr>
        <w:t>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</w:t>
      </w:r>
      <w:r w:rsidRPr="00AC3B57">
        <w:rPr>
          <w:rFonts w:ascii="Times New Roman" w:hAnsi="Times New Roman"/>
          <w:color w:val="000000"/>
          <w:sz w:val="28"/>
          <w:lang w:val="ru-RU"/>
        </w:rPr>
        <w:t>жающую среду. Основные положения «Энергетической стратегии России на период до 2035 года».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2. Сравните</w:t>
      </w:r>
      <w:r w:rsidRPr="00AC3B57">
        <w:rPr>
          <w:rFonts w:ascii="Times New Roman" w:hAnsi="Times New Roman"/>
          <w:color w:val="000000"/>
          <w:sz w:val="28"/>
          <w:lang w:val="ru-RU"/>
        </w:rPr>
        <w:t>льная оценка возможностей для развития энергетики ВИЭ в отдельных регионах страны.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</w:t>
      </w:r>
      <w:r w:rsidRPr="00AC3B57">
        <w:rPr>
          <w:rFonts w:ascii="Times New Roman" w:hAnsi="Times New Roman"/>
          <w:color w:val="000000"/>
          <w:sz w:val="28"/>
          <w:lang w:val="ru-RU"/>
        </w:rPr>
        <w:t>среду. Основные положения «Стратегии развития чёрной и цветной металлургии России до 2030 года».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Состав, место и значение в хозяйстве. Место России в мировом производстве машиностроительной продукции. Факторы размещения </w:t>
      </w:r>
      <w:r w:rsidRPr="00AC3B57">
        <w:rPr>
          <w:rFonts w:ascii="Times New Roman" w:hAnsi="Times New Roman"/>
          <w:color w:val="000000"/>
          <w:sz w:val="28"/>
          <w:lang w:val="ru-RU"/>
        </w:rPr>
        <w:t>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</w:t>
      </w:r>
      <w:r w:rsidRPr="00AC3B57">
        <w:rPr>
          <w:rFonts w:ascii="Times New Roman" w:hAnsi="Times New Roman"/>
          <w:color w:val="000000"/>
          <w:sz w:val="28"/>
          <w:lang w:val="ru-RU"/>
        </w:rPr>
        <w:t>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(по выбору) на основе анализа различных источников информации.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</w:t>
      </w:r>
      <w:r w:rsidRPr="00AC3B57">
        <w:rPr>
          <w:rFonts w:ascii="Times New Roman" w:hAnsi="Times New Roman"/>
          <w:color w:val="000000"/>
          <w:sz w:val="28"/>
          <w:lang w:val="ru-RU"/>
        </w:rPr>
        <w:t>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Состав, место и знач</w:t>
      </w:r>
      <w:r w:rsidRPr="00AC3B57">
        <w:rPr>
          <w:rFonts w:ascii="Times New Roman" w:hAnsi="Times New Roman"/>
          <w:color w:val="000000"/>
          <w:sz w:val="28"/>
          <w:lang w:val="ru-RU"/>
        </w:rPr>
        <w:t>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</w:t>
      </w:r>
      <w:r w:rsidRPr="00AC3B57">
        <w:rPr>
          <w:rFonts w:ascii="Times New Roman" w:hAnsi="Times New Roman"/>
          <w:color w:val="000000"/>
          <w:sz w:val="28"/>
          <w:lang w:val="ru-RU"/>
        </w:rPr>
        <w:t>ывающие комплексы.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AC3B57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</w:t>
      </w:r>
      <w:r w:rsidRPr="00AC3B57">
        <w:rPr>
          <w:rFonts w:ascii="Times New Roman" w:hAnsi="Times New Roman"/>
          <w:b/>
          <w:color w:val="000000"/>
          <w:sz w:val="28"/>
          <w:lang w:val="ru-RU"/>
        </w:rPr>
        <w:t>кс (АПК)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</w:t>
      </w:r>
      <w:r w:rsidRPr="00AC3B57">
        <w:rPr>
          <w:rFonts w:ascii="Times New Roman" w:hAnsi="Times New Roman"/>
          <w:color w:val="000000"/>
          <w:sz w:val="28"/>
          <w:lang w:val="ru-RU"/>
        </w:rPr>
        <w:t>тениеводство и животноводство: география основных отраслей. Сельское хозяйство и окружающая среда.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</w:t>
      </w:r>
      <w:r w:rsidRPr="00AC3B57">
        <w:rPr>
          <w:rFonts w:ascii="Times New Roman" w:hAnsi="Times New Roman"/>
          <w:color w:val="000000"/>
          <w:sz w:val="28"/>
          <w:lang w:val="ru-RU"/>
        </w:rPr>
        <w:t>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Транспорт и связь. Состав, место и значение в хозяйстве. Морской, внутренний водный, </w:t>
      </w:r>
      <w:r w:rsidRPr="00AC3B57">
        <w:rPr>
          <w:rFonts w:ascii="Times New Roman" w:hAnsi="Times New Roman"/>
          <w:color w:val="000000"/>
          <w:sz w:val="28"/>
          <w:lang w:val="ru-RU"/>
        </w:rPr>
        <w:t>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Информационная инфраструктура. </w:t>
      </w:r>
      <w:r w:rsidRPr="00AC3B57">
        <w:rPr>
          <w:rFonts w:ascii="Times New Roman" w:hAnsi="Times New Roman"/>
          <w:color w:val="000000"/>
          <w:sz w:val="28"/>
          <w:lang w:val="ru-RU"/>
        </w:rPr>
        <w:t>Рекреационное хозяйство. Особенности сферы обслуживания своего края.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1. Анализ </w:t>
      </w:r>
      <w:r w:rsidRPr="00AC3B57">
        <w:rPr>
          <w:rFonts w:ascii="Times New Roman" w:hAnsi="Times New Roman"/>
          <w:color w:val="000000"/>
          <w:sz w:val="28"/>
          <w:lang w:val="ru-RU"/>
        </w:rPr>
        <w:t>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Государственная политика как фактор </w:t>
      </w:r>
      <w:r w:rsidRPr="00AC3B57">
        <w:rPr>
          <w:rFonts w:ascii="Times New Roman" w:hAnsi="Times New Roman"/>
          <w:color w:val="000000"/>
          <w:sz w:val="28"/>
          <w:lang w:val="ru-RU"/>
        </w:rPr>
        <w:t>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</w:t>
      </w:r>
      <w:r w:rsidRPr="00AC3B57">
        <w:rPr>
          <w:rFonts w:ascii="Times New Roman" w:hAnsi="Times New Roman"/>
          <w:color w:val="000000"/>
          <w:sz w:val="28"/>
          <w:lang w:val="ru-RU"/>
        </w:rPr>
        <w:t>омические зоны (ОЭЗ). Территории опережающего развития (ТОР). Факторы, ограничивающие развитие хозяйства.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</w:t>
      </w:r>
      <w:r w:rsidRPr="00AC3B57">
        <w:rPr>
          <w:rFonts w:ascii="Times New Roman" w:hAnsi="Times New Roman"/>
          <w:color w:val="000000"/>
          <w:sz w:val="28"/>
          <w:lang w:val="ru-RU"/>
        </w:rPr>
        <w:t>реходу России к модели устойчивого развития.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1. Западный макрорегион </w:t>
      </w:r>
      <w:r w:rsidRPr="00AC3B57">
        <w:rPr>
          <w:rFonts w:ascii="Times New Roman" w:hAnsi="Times New Roman"/>
          <w:b/>
          <w:color w:val="000000"/>
          <w:sz w:val="28"/>
          <w:lang w:val="ru-RU"/>
        </w:rPr>
        <w:t>(Европейская часть) России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</w:t>
      </w:r>
      <w:r w:rsidRPr="00AC3B57">
        <w:rPr>
          <w:rFonts w:ascii="Times New Roman" w:hAnsi="Times New Roman"/>
          <w:color w:val="000000"/>
          <w:sz w:val="28"/>
          <w:lang w:val="ru-RU"/>
        </w:rPr>
        <w:t>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</w:t>
      </w:r>
      <w:r w:rsidRPr="00AC3B57">
        <w:rPr>
          <w:rFonts w:ascii="Times New Roman" w:hAnsi="Times New Roman"/>
          <w:b/>
          <w:color w:val="000000"/>
          <w:sz w:val="28"/>
          <w:lang w:val="ru-RU"/>
        </w:rPr>
        <w:t>2. Азиатская (Восточная) часть России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</w:t>
      </w:r>
      <w:r w:rsidRPr="00AC3B57">
        <w:rPr>
          <w:rFonts w:ascii="Times New Roman" w:hAnsi="Times New Roman"/>
          <w:color w:val="000000"/>
          <w:sz w:val="28"/>
          <w:lang w:val="ru-RU"/>
        </w:rPr>
        <w:t>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Федерации) по заданным критериям.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Раздел 6. Россия </w:t>
      </w:r>
      <w:r w:rsidRPr="00AC3B57">
        <w:rPr>
          <w:rFonts w:ascii="Times New Roman" w:hAnsi="Times New Roman"/>
          <w:b/>
          <w:color w:val="000000"/>
          <w:sz w:val="28"/>
          <w:lang w:val="ru-RU"/>
        </w:rPr>
        <w:t>в современном мире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</w:t>
      </w: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организаций. Взаимосвязи России с другими странами мира. Россия и страны СНГ. ЕврАзЭС.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Значение для мировой цив</w:t>
      </w:r>
      <w:r w:rsidRPr="00AC3B57">
        <w:rPr>
          <w:rFonts w:ascii="Times New Roman" w:hAnsi="Times New Roman"/>
          <w:color w:val="000000"/>
          <w:sz w:val="28"/>
          <w:lang w:val="ru-RU"/>
        </w:rPr>
        <w:t>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3F17AE" w:rsidRPr="00AC3B57" w:rsidRDefault="003F17AE">
      <w:pPr>
        <w:rPr>
          <w:lang w:val="ru-RU"/>
        </w:rPr>
        <w:sectPr w:rsidR="003F17AE" w:rsidRPr="00AC3B57">
          <w:pgSz w:w="11906" w:h="16383"/>
          <w:pgMar w:top="1134" w:right="850" w:bottom="1134" w:left="1701" w:header="720" w:footer="720" w:gutter="0"/>
          <w:cols w:space="720"/>
        </w:sect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bookmarkStart w:id="3" w:name="block-1738347"/>
      <w:bookmarkEnd w:id="2"/>
      <w:r w:rsidRPr="00AC3B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Личностные результ</w:t>
      </w:r>
      <w:r w:rsidRPr="00AC3B57">
        <w:rPr>
          <w:rFonts w:ascii="Times New Roman" w:hAnsi="Times New Roman"/>
          <w:color w:val="000000"/>
          <w:sz w:val="28"/>
          <w:lang w:val="ru-RU"/>
        </w:rPr>
        <w:t>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</w:t>
      </w:r>
      <w:r w:rsidRPr="00AC3B57">
        <w:rPr>
          <w:rFonts w:ascii="Times New Roman" w:hAnsi="Times New Roman"/>
          <w:color w:val="000000"/>
          <w:sz w:val="28"/>
          <w:lang w:val="ru-RU"/>
        </w:rPr>
        <w:t>спитательной деятельности, в том числе в части: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C3B57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</w:t>
      </w:r>
      <w:r w:rsidRPr="00AC3B57">
        <w:rPr>
          <w:rFonts w:ascii="Times New Roman" w:hAnsi="Times New Roman"/>
          <w:color w:val="000000"/>
          <w:sz w:val="28"/>
          <w:lang w:val="ru-RU"/>
        </w:rPr>
        <w:t>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</w:t>
      </w:r>
      <w:r w:rsidRPr="00AC3B57">
        <w:rPr>
          <w:rFonts w:ascii="Times New Roman" w:hAnsi="Times New Roman"/>
          <w:color w:val="000000"/>
          <w:sz w:val="28"/>
          <w:lang w:val="ru-RU"/>
        </w:rPr>
        <w:t>ивающих в родной стране; уважение к символам России, своего края.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</w:t>
      </w:r>
      <w:r w:rsidRPr="00AC3B57">
        <w:rPr>
          <w:rFonts w:ascii="Times New Roman" w:hAnsi="Times New Roman"/>
          <w:color w:val="000000"/>
          <w:sz w:val="28"/>
          <w:lang w:val="ru-RU"/>
        </w:rPr>
        <w:t>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</w:t>
      </w:r>
      <w:r w:rsidRPr="00AC3B57">
        <w:rPr>
          <w:rFonts w:ascii="Times New Roman" w:hAnsi="Times New Roman"/>
          <w:color w:val="000000"/>
          <w:sz w:val="28"/>
          <w:lang w:val="ru-RU"/>
        </w:rPr>
        <w:t>и, готовность к участию в гуманитарной деятельности («экологический патруль», волонтёрство).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</w:t>
      </w:r>
      <w:r w:rsidRPr="00AC3B57">
        <w:rPr>
          <w:rFonts w:ascii="Times New Roman" w:hAnsi="Times New Roman"/>
          <w:color w:val="000000"/>
          <w:sz w:val="28"/>
          <w:lang w:val="ru-RU"/>
        </w:rPr>
        <w:t>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</w:t>
      </w:r>
      <w:r w:rsidRPr="00AC3B57">
        <w:rPr>
          <w:rFonts w:ascii="Times New Roman" w:hAnsi="Times New Roman"/>
          <w:color w:val="000000"/>
          <w:sz w:val="28"/>
          <w:lang w:val="ru-RU"/>
        </w:rPr>
        <w:t>ийском обществе правила и нормы поведения с учётом осознания последствий для окружающей среды.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</w:t>
      </w:r>
      <w:r w:rsidRPr="00AC3B57">
        <w:rPr>
          <w:rFonts w:ascii="Times New Roman" w:hAnsi="Times New Roman"/>
          <w:color w:val="000000"/>
          <w:sz w:val="28"/>
          <w:lang w:val="ru-RU"/>
        </w:rPr>
        <w:t>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C3B57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</w:t>
      </w:r>
      <w:r w:rsidRPr="00AC3B57">
        <w:rPr>
          <w:rFonts w:ascii="Times New Roman" w:hAnsi="Times New Roman"/>
          <w:color w:val="000000"/>
          <w:sz w:val="28"/>
          <w:lang w:val="ru-RU"/>
        </w:rPr>
        <w:t>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</w:t>
      </w:r>
      <w:r w:rsidRPr="00AC3B57">
        <w:rPr>
          <w:rFonts w:ascii="Times New Roman" w:hAnsi="Times New Roman"/>
          <w:color w:val="000000"/>
          <w:sz w:val="28"/>
          <w:lang w:val="ru-RU"/>
        </w:rPr>
        <w:t>ивного благополучия.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C3B57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</w:t>
      </w:r>
      <w:r w:rsidRPr="00AC3B57">
        <w:rPr>
          <w:rFonts w:ascii="Times New Roman" w:hAnsi="Times New Roman"/>
          <w:color w:val="000000"/>
          <w:sz w:val="28"/>
          <w:lang w:val="ru-RU"/>
        </w:rPr>
        <w:t>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</w:t>
      </w:r>
      <w:r w:rsidRPr="00AC3B57">
        <w:rPr>
          <w:rFonts w:ascii="Times New Roman" w:hAnsi="Times New Roman"/>
          <w:color w:val="000000"/>
          <w:sz w:val="28"/>
          <w:lang w:val="ru-RU"/>
        </w:rPr>
        <w:t>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</w:t>
      </w:r>
      <w:r w:rsidRPr="00AC3B57">
        <w:rPr>
          <w:rFonts w:ascii="Times New Roman" w:hAnsi="Times New Roman"/>
          <w:color w:val="000000"/>
          <w:sz w:val="28"/>
          <w:lang w:val="ru-RU"/>
        </w:rPr>
        <w:t>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AC3B5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</w:t>
      </w:r>
      <w:r w:rsidRPr="00AC3B57">
        <w:rPr>
          <w:rFonts w:ascii="Times New Roman" w:hAnsi="Times New Roman"/>
          <w:color w:val="000000"/>
          <w:sz w:val="28"/>
          <w:lang w:val="ru-RU"/>
        </w:rPr>
        <w:t>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</w:t>
      </w:r>
      <w:r w:rsidRPr="00AC3B57">
        <w:rPr>
          <w:rFonts w:ascii="Times New Roman" w:hAnsi="Times New Roman"/>
          <w:color w:val="000000"/>
          <w:sz w:val="28"/>
          <w:lang w:val="ru-RU"/>
        </w:rPr>
        <w:t>интересов и потребностей.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</w:t>
      </w:r>
      <w:r w:rsidRPr="00AC3B5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МЕТ</w:t>
      </w:r>
      <w:r w:rsidRPr="00AC3B57">
        <w:rPr>
          <w:rFonts w:ascii="Times New Roman" w:hAnsi="Times New Roman"/>
          <w:b/>
          <w:color w:val="000000"/>
          <w:sz w:val="28"/>
          <w:lang w:val="ru-RU"/>
        </w:rPr>
        <w:t>АПРЕДМЕТНЫЕ РЕЗУЛЬТАТЫ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3F17AE" w:rsidRPr="00AC3B57" w:rsidRDefault="004101AA">
      <w:pPr>
        <w:spacing w:after="0" w:line="264" w:lineRule="auto"/>
        <w:ind w:firstLine="60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3F17AE" w:rsidRPr="00AC3B57" w:rsidRDefault="00410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</w:t>
      </w:r>
      <w:r w:rsidRPr="00AC3B57">
        <w:rPr>
          <w:rFonts w:ascii="Times New Roman" w:hAnsi="Times New Roman"/>
          <w:color w:val="000000"/>
          <w:sz w:val="28"/>
          <w:lang w:val="ru-RU"/>
        </w:rPr>
        <w:t>еографических объектов, процессов и явлений;</w:t>
      </w:r>
    </w:p>
    <w:p w:rsidR="003F17AE" w:rsidRPr="00AC3B57" w:rsidRDefault="00410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3F17AE" w:rsidRPr="00AC3B57" w:rsidRDefault="00410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фактах и данных наблюдений с </w:t>
      </w:r>
      <w:r w:rsidRPr="00AC3B57">
        <w:rPr>
          <w:rFonts w:ascii="Times New Roman" w:hAnsi="Times New Roman"/>
          <w:color w:val="000000"/>
          <w:sz w:val="28"/>
          <w:lang w:val="ru-RU"/>
        </w:rPr>
        <w:t>учётом предложенной географической задачи;</w:t>
      </w:r>
    </w:p>
    <w:p w:rsidR="003F17AE" w:rsidRPr="00AC3B57" w:rsidRDefault="00410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3F17AE" w:rsidRPr="00AC3B57" w:rsidRDefault="00410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</w:t>
      </w:r>
      <w:r w:rsidRPr="00AC3B57">
        <w:rPr>
          <w:rFonts w:ascii="Times New Roman" w:hAnsi="Times New Roman"/>
          <w:color w:val="000000"/>
          <w:sz w:val="28"/>
          <w:lang w:val="ru-RU"/>
        </w:rPr>
        <w:t>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3F17AE" w:rsidRPr="00AC3B57" w:rsidRDefault="004101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</w:t>
      </w:r>
      <w:r w:rsidRPr="00AC3B57">
        <w:rPr>
          <w:rFonts w:ascii="Times New Roman" w:hAnsi="Times New Roman"/>
          <w:color w:val="000000"/>
          <w:sz w:val="28"/>
          <w:lang w:val="ru-RU"/>
        </w:rPr>
        <w:t>ариантов решения, выбирать наиболее подходящий с учётом самостоятельно выделенных критериев).</w:t>
      </w:r>
    </w:p>
    <w:p w:rsidR="003F17AE" w:rsidRDefault="00410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3F17AE" w:rsidRPr="00AC3B57" w:rsidRDefault="00410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3F17AE" w:rsidRPr="00AC3B57" w:rsidRDefault="00410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</w:t>
      </w:r>
      <w:r w:rsidRPr="00AC3B57">
        <w:rPr>
          <w:rFonts w:ascii="Times New Roman" w:hAnsi="Times New Roman"/>
          <w:color w:val="000000"/>
          <w:sz w:val="28"/>
          <w:lang w:val="ru-RU"/>
        </w:rPr>
        <w:t>е разрыв между реальным и желательным состоянием ситуации, объекта, и самостоятельно устанавливать искомое и данное;</w:t>
      </w:r>
    </w:p>
    <w:p w:rsidR="003F17AE" w:rsidRPr="00AC3B57" w:rsidRDefault="00410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формировать гипотезу об истинности собственных суждений и суждений других, аргументировать свою позицию, мнение по географическим аспектам </w:t>
      </w:r>
      <w:r w:rsidRPr="00AC3B57">
        <w:rPr>
          <w:rFonts w:ascii="Times New Roman" w:hAnsi="Times New Roman"/>
          <w:color w:val="000000"/>
          <w:sz w:val="28"/>
          <w:lang w:val="ru-RU"/>
        </w:rPr>
        <w:t>различных вопросов и проблем;</w:t>
      </w:r>
    </w:p>
    <w:p w:rsidR="003F17AE" w:rsidRPr="00AC3B57" w:rsidRDefault="00410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</w:t>
      </w:r>
      <w:r w:rsidRPr="00AC3B57">
        <w:rPr>
          <w:rFonts w:ascii="Times New Roman" w:hAnsi="Times New Roman"/>
          <w:color w:val="000000"/>
          <w:sz w:val="28"/>
          <w:lang w:val="ru-RU"/>
        </w:rPr>
        <w:t>и объектами, процессами и явлениями;</w:t>
      </w:r>
    </w:p>
    <w:p w:rsidR="003F17AE" w:rsidRPr="00AC3B57" w:rsidRDefault="00410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3F17AE" w:rsidRPr="00AC3B57" w:rsidRDefault="00410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</w:t>
      </w:r>
      <w:r w:rsidRPr="00AC3B57">
        <w:rPr>
          <w:rFonts w:ascii="Times New Roman" w:hAnsi="Times New Roman"/>
          <w:color w:val="000000"/>
          <w:sz w:val="28"/>
          <w:lang w:val="ru-RU"/>
        </w:rPr>
        <w:t>енных результатов и выводов;</w:t>
      </w:r>
    </w:p>
    <w:p w:rsidR="003F17AE" w:rsidRPr="00AC3B57" w:rsidRDefault="004101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</w:t>
      </w:r>
      <w:r w:rsidRPr="00AC3B57">
        <w:rPr>
          <w:rFonts w:ascii="Times New Roman" w:hAnsi="Times New Roman"/>
          <w:color w:val="000000"/>
          <w:sz w:val="28"/>
          <w:lang w:val="ru-RU"/>
        </w:rPr>
        <w:t>ужающей среды.</w:t>
      </w:r>
    </w:p>
    <w:p w:rsidR="003F17AE" w:rsidRDefault="00410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3F17AE" w:rsidRPr="00AC3B57" w:rsidRDefault="004101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3F17AE" w:rsidRPr="00AC3B57" w:rsidRDefault="004101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выбирать, анализировать и инт</w:t>
      </w:r>
      <w:r w:rsidRPr="00AC3B57">
        <w:rPr>
          <w:rFonts w:ascii="Times New Roman" w:hAnsi="Times New Roman"/>
          <w:color w:val="000000"/>
          <w:sz w:val="28"/>
          <w:lang w:val="ru-RU"/>
        </w:rPr>
        <w:t>ерпретировать географическую информацию различных видов и форм представления;</w:t>
      </w:r>
    </w:p>
    <w:p w:rsidR="003F17AE" w:rsidRPr="00AC3B57" w:rsidRDefault="004101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3F17AE" w:rsidRPr="00AC3B57" w:rsidRDefault="004101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</w:t>
      </w:r>
      <w:r w:rsidRPr="00AC3B57">
        <w:rPr>
          <w:rFonts w:ascii="Times New Roman" w:hAnsi="Times New Roman"/>
          <w:color w:val="000000"/>
          <w:sz w:val="28"/>
          <w:lang w:val="ru-RU"/>
        </w:rPr>
        <w:t>авления географической информации;</w:t>
      </w:r>
    </w:p>
    <w:p w:rsidR="003F17AE" w:rsidRPr="00AC3B57" w:rsidRDefault="004101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3F17AE" w:rsidRPr="00AC3B57" w:rsidRDefault="004101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Default="00410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Овладению универсальными </w:t>
      </w:r>
      <w:r>
        <w:rPr>
          <w:rFonts w:ascii="Times New Roman" w:hAnsi="Times New Roman"/>
          <w:b/>
          <w:color w:val="000000"/>
          <w:sz w:val="28"/>
        </w:rPr>
        <w:t>коммуникативными действиями:</w:t>
      </w:r>
    </w:p>
    <w:p w:rsidR="003F17AE" w:rsidRDefault="00410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3F17AE" w:rsidRPr="00AC3B57" w:rsidRDefault="004101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3F17AE" w:rsidRPr="00AC3B57" w:rsidRDefault="004101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</w:t>
      </w:r>
      <w:r w:rsidRPr="00AC3B57">
        <w:rPr>
          <w:rFonts w:ascii="Times New Roman" w:hAnsi="Times New Roman"/>
          <w:color w:val="000000"/>
          <w:sz w:val="28"/>
          <w:lang w:val="ru-RU"/>
        </w:rPr>
        <w:t>идеи, нацеленные на решение задачи и поддержание благожелательности общения;</w:t>
      </w:r>
    </w:p>
    <w:p w:rsidR="003F17AE" w:rsidRPr="00AC3B57" w:rsidRDefault="004101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3F17AE" w:rsidRPr="00AC3B57" w:rsidRDefault="004101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</w:t>
      </w:r>
      <w:r w:rsidRPr="00AC3B57">
        <w:rPr>
          <w:rFonts w:ascii="Times New Roman" w:hAnsi="Times New Roman"/>
          <w:color w:val="000000"/>
          <w:sz w:val="28"/>
          <w:lang w:val="ru-RU"/>
        </w:rPr>
        <w:t>го исследования или проекта.</w:t>
      </w:r>
    </w:p>
    <w:p w:rsidR="003F17AE" w:rsidRDefault="00410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3F17AE" w:rsidRPr="00AC3B57" w:rsidRDefault="004101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и результат совместной работы;</w:t>
      </w:r>
    </w:p>
    <w:p w:rsidR="003F17AE" w:rsidRPr="00AC3B57" w:rsidRDefault="004101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</w:t>
      </w:r>
      <w:r w:rsidRPr="00AC3B57">
        <w:rPr>
          <w:rFonts w:ascii="Times New Roman" w:hAnsi="Times New Roman"/>
          <w:color w:val="000000"/>
          <w:sz w:val="28"/>
          <w:lang w:val="ru-RU"/>
        </w:rPr>
        <w:t>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F17AE" w:rsidRPr="00AC3B57" w:rsidRDefault="004101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</w:t>
      </w:r>
      <w:r w:rsidRPr="00AC3B57">
        <w:rPr>
          <w:rFonts w:ascii="Times New Roman" w:hAnsi="Times New Roman"/>
          <w:color w:val="000000"/>
          <w:sz w:val="28"/>
          <w:lang w:val="ru-RU"/>
        </w:rPr>
        <w:t>а команды в достижение результатов, разделять сферу ответственности.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Pr="00AC3B57" w:rsidRDefault="004101AA">
      <w:pPr>
        <w:spacing w:after="0" w:line="264" w:lineRule="auto"/>
        <w:ind w:left="120"/>
        <w:jc w:val="both"/>
        <w:rPr>
          <w:lang w:val="ru-RU"/>
        </w:rPr>
      </w:pPr>
      <w:r w:rsidRPr="00AC3B57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3F17AE" w:rsidRDefault="00410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3F17AE" w:rsidRPr="00AC3B57" w:rsidRDefault="004101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</w:t>
      </w:r>
      <w:r w:rsidRPr="00AC3B57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предлагаемые варианты решений;</w:t>
      </w:r>
    </w:p>
    <w:p w:rsidR="003F17AE" w:rsidRPr="00AC3B57" w:rsidRDefault="004101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3F17AE" w:rsidRDefault="00410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</w:t>
      </w:r>
      <w:r>
        <w:rPr>
          <w:rFonts w:ascii="Times New Roman" w:hAnsi="Times New Roman"/>
          <w:b/>
          <w:color w:val="000000"/>
          <w:sz w:val="28"/>
        </w:rPr>
        <w:t>онтроль (рефлексия)</w:t>
      </w:r>
    </w:p>
    <w:p w:rsidR="003F17AE" w:rsidRPr="00AC3B57" w:rsidRDefault="004101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3F17AE" w:rsidRPr="00AC3B57" w:rsidRDefault="004101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3F17AE" w:rsidRPr="00AC3B57" w:rsidRDefault="004101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</w:t>
      </w:r>
      <w:r w:rsidRPr="00AC3B57">
        <w:rPr>
          <w:rFonts w:ascii="Times New Roman" w:hAnsi="Times New Roman"/>
          <w:color w:val="000000"/>
          <w:sz w:val="28"/>
          <w:lang w:val="ru-RU"/>
        </w:rPr>
        <w:t>ситуаций, установленных ошибок, возникших трудностей;</w:t>
      </w:r>
    </w:p>
    <w:p w:rsidR="003F17AE" w:rsidRPr="00AC3B57" w:rsidRDefault="004101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3F17AE" w:rsidRDefault="004101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3F17AE" w:rsidRPr="00AC3B57" w:rsidRDefault="004101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F17AE" w:rsidRPr="00AC3B57" w:rsidRDefault="004101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Default="00410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3F17AE" w:rsidRDefault="003F17AE">
      <w:pPr>
        <w:spacing w:after="0" w:line="264" w:lineRule="auto"/>
        <w:ind w:left="120"/>
        <w:jc w:val="both"/>
      </w:pPr>
    </w:p>
    <w:p w:rsidR="003F17AE" w:rsidRDefault="00410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F17AE" w:rsidRDefault="003F17AE">
      <w:pPr>
        <w:spacing w:after="0" w:line="264" w:lineRule="auto"/>
        <w:ind w:left="120"/>
        <w:jc w:val="both"/>
      </w:pP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</w:t>
      </w:r>
      <w:r w:rsidRPr="00AC3B57">
        <w:rPr>
          <w:rFonts w:ascii="Times New Roman" w:hAnsi="Times New Roman"/>
          <w:color w:val="000000"/>
          <w:sz w:val="28"/>
          <w:lang w:val="ru-RU"/>
        </w:rPr>
        <w:t>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</w:t>
      </w:r>
      <w:r w:rsidRPr="00AC3B57">
        <w:rPr>
          <w:rFonts w:ascii="Times New Roman" w:hAnsi="Times New Roman"/>
          <w:color w:val="000000"/>
          <w:sz w:val="28"/>
          <w:lang w:val="ru-RU"/>
        </w:rPr>
        <w:t>едованиях Земли, представленную в одном или нескольких источниках;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</w:t>
      </w:r>
      <w:r w:rsidRPr="00AC3B57">
        <w:rPr>
          <w:rFonts w:ascii="Times New Roman" w:hAnsi="Times New Roman"/>
          <w:color w:val="000000"/>
          <w:sz w:val="28"/>
          <w:lang w:val="ru-RU"/>
        </w:rPr>
        <w:t>ы) факты, позволяющие оценить вклад российских путешественников и исследователей в развитие знаний о Земле;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находить в различных источ</w:t>
      </w:r>
      <w:r w:rsidRPr="00AC3B57">
        <w:rPr>
          <w:rFonts w:ascii="Times New Roman" w:hAnsi="Times New Roman"/>
          <w:color w:val="000000"/>
          <w:sz w:val="28"/>
          <w:lang w:val="ru-RU"/>
        </w:rPr>
        <w:t>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по географическим картам;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</w:t>
      </w:r>
      <w:r w:rsidRPr="00AC3B57">
        <w:rPr>
          <w:rFonts w:ascii="Times New Roman" w:hAnsi="Times New Roman"/>
          <w:color w:val="000000"/>
          <w:sz w:val="28"/>
          <w:lang w:val="ru-RU"/>
        </w:rPr>
        <w:t>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</w:t>
      </w:r>
      <w:r w:rsidRPr="00AC3B57">
        <w:rPr>
          <w:rFonts w:ascii="Times New Roman" w:hAnsi="Times New Roman"/>
          <w:color w:val="000000"/>
          <w:sz w:val="28"/>
          <w:lang w:val="ru-RU"/>
        </w:rPr>
        <w:t>риводить примеры влияния Солнца на мир живой и неживой природы;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</w:t>
      </w:r>
      <w:r w:rsidRPr="00AC3B57">
        <w:rPr>
          <w:rFonts w:ascii="Times New Roman" w:hAnsi="Times New Roman"/>
          <w:color w:val="000000"/>
          <w:sz w:val="28"/>
          <w:lang w:val="ru-RU"/>
        </w:rPr>
        <w:t>географической широтой местности на основе анализа данных наблюдений; описывать внутреннее строение Земли;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AC3B57">
        <w:rPr>
          <w:rFonts w:ascii="Times New Roman" w:hAnsi="Times New Roman"/>
          <w:color w:val="000000"/>
          <w:sz w:val="28"/>
          <w:lang w:val="ru-RU"/>
        </w:rPr>
        <w:t>ть изученные минералы и горные породы, материковую и океаническую земную кору;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3F17AE" w:rsidRDefault="004101A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классифицировать формы рельефа суши по высоте и по </w:t>
      </w:r>
      <w:r w:rsidRPr="00AC3B57">
        <w:rPr>
          <w:rFonts w:ascii="Times New Roman" w:hAnsi="Times New Roman"/>
          <w:color w:val="000000"/>
          <w:sz w:val="28"/>
          <w:lang w:val="ru-RU"/>
        </w:rPr>
        <w:t>внешнему облику;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</w:t>
      </w:r>
      <w:r w:rsidRPr="00AC3B57">
        <w:rPr>
          <w:rFonts w:ascii="Times New Roman" w:hAnsi="Times New Roman"/>
          <w:color w:val="000000"/>
          <w:sz w:val="28"/>
          <w:lang w:val="ru-RU"/>
        </w:rPr>
        <w:t>задач;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</w:t>
      </w:r>
      <w:r w:rsidRPr="00AC3B57">
        <w:rPr>
          <w:rFonts w:ascii="Times New Roman" w:hAnsi="Times New Roman"/>
          <w:color w:val="000000"/>
          <w:sz w:val="28"/>
          <w:lang w:val="ru-RU"/>
        </w:rPr>
        <w:t>ологического видов выветривания;</w:t>
      </w:r>
    </w:p>
    <w:p w:rsidR="003F17AE" w:rsidRDefault="004101A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</w:t>
      </w:r>
      <w:r w:rsidRPr="00AC3B57">
        <w:rPr>
          <w:rFonts w:ascii="Times New Roman" w:hAnsi="Times New Roman"/>
          <w:color w:val="000000"/>
          <w:sz w:val="28"/>
          <w:lang w:val="ru-RU"/>
        </w:rPr>
        <w:t>тности, России и мира;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полезных ископаемых в своей местности;</w:t>
      </w:r>
    </w:p>
    <w:p w:rsidR="003F17AE" w:rsidRPr="00AC3B57" w:rsidRDefault="004101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Default="00410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F17AE" w:rsidRDefault="003F17AE">
      <w:pPr>
        <w:spacing w:after="0" w:line="264" w:lineRule="auto"/>
        <w:ind w:left="120"/>
        <w:jc w:val="both"/>
      </w:pP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</w:t>
      </w:r>
      <w:r w:rsidRPr="00AC3B57">
        <w:rPr>
          <w:rFonts w:ascii="Times New Roman" w:hAnsi="Times New Roman"/>
          <w:color w:val="000000"/>
          <w:sz w:val="28"/>
          <w:lang w:val="ru-RU"/>
        </w:rPr>
        <w:t>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</w:t>
      </w:r>
      <w:r w:rsidRPr="00AC3B57">
        <w:rPr>
          <w:rFonts w:ascii="Times New Roman" w:hAnsi="Times New Roman"/>
          <w:color w:val="000000"/>
          <w:sz w:val="28"/>
          <w:lang w:val="ru-RU"/>
        </w:rPr>
        <w:t>ия учебных и (или) практико-ориентированных задач, и извлекать её из различных источников;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сравнивать инструментарий (способы) получения географической информации на </w:t>
      </w:r>
      <w:r w:rsidRPr="00AC3B57">
        <w:rPr>
          <w:rFonts w:ascii="Times New Roman" w:hAnsi="Times New Roman"/>
          <w:color w:val="000000"/>
          <w:sz w:val="28"/>
          <w:lang w:val="ru-RU"/>
        </w:rPr>
        <w:t>разных этапах географического изучения Земли;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</w:t>
      </w:r>
      <w:r w:rsidRPr="00AC3B57">
        <w:rPr>
          <w:rFonts w:ascii="Times New Roman" w:hAnsi="Times New Roman"/>
          <w:color w:val="000000"/>
          <w:sz w:val="28"/>
          <w:lang w:val="ru-RU"/>
        </w:rPr>
        <w:t>ь их для решения учебных и (или) практико-ориентированных задач;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называть прич</w:t>
      </w:r>
      <w:r w:rsidRPr="00AC3B57">
        <w:rPr>
          <w:rFonts w:ascii="Times New Roman" w:hAnsi="Times New Roman"/>
          <w:color w:val="000000"/>
          <w:sz w:val="28"/>
          <w:lang w:val="ru-RU"/>
        </w:rPr>
        <w:t>ины образования цунами, приливов и отливов;</w:t>
      </w:r>
    </w:p>
    <w:p w:rsidR="003F17AE" w:rsidRDefault="004101A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</w:t>
      </w:r>
      <w:r w:rsidRPr="00AC3B57">
        <w:rPr>
          <w:rFonts w:ascii="Times New Roman" w:hAnsi="Times New Roman"/>
          <w:color w:val="000000"/>
          <w:sz w:val="28"/>
          <w:lang w:val="ru-RU"/>
        </w:rPr>
        <w:t>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</w:t>
      </w:r>
      <w:r w:rsidRPr="00AC3B57">
        <w:rPr>
          <w:rFonts w:ascii="Times New Roman" w:hAnsi="Times New Roman"/>
          <w:color w:val="000000"/>
          <w:sz w:val="28"/>
          <w:lang w:val="ru-RU"/>
        </w:rPr>
        <w:t>й ход температуры воздуха и распределение атмосферных осадков для отдельных территорий;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</w:t>
      </w:r>
      <w:r w:rsidRPr="00AC3B57">
        <w:rPr>
          <w:rFonts w:ascii="Times New Roman" w:hAnsi="Times New Roman"/>
          <w:color w:val="000000"/>
          <w:sz w:val="28"/>
          <w:lang w:val="ru-RU"/>
        </w:rPr>
        <w:t>мпературой воздуха и его относительной влажностью на основе данных эмпирических наблюдений;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</w:t>
      </w:r>
      <w:r w:rsidRPr="00AC3B57">
        <w:rPr>
          <w:rFonts w:ascii="Times New Roman" w:hAnsi="Times New Roman"/>
          <w:color w:val="000000"/>
          <w:sz w:val="28"/>
          <w:lang w:val="ru-RU"/>
        </w:rPr>
        <w:t>х углах падения солнечных лучей;</w:t>
      </w:r>
    </w:p>
    <w:p w:rsidR="003F17AE" w:rsidRDefault="004101A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применять понятия «атмо</w:t>
      </w:r>
      <w:r w:rsidRPr="00AC3B57">
        <w:rPr>
          <w:rFonts w:ascii="Times New Roman" w:hAnsi="Times New Roman"/>
          <w:color w:val="000000"/>
          <w:sz w:val="28"/>
          <w:lang w:val="ru-RU"/>
        </w:rPr>
        <w:t>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</w:t>
      </w:r>
      <w:r w:rsidRPr="00AC3B57">
        <w:rPr>
          <w:rFonts w:ascii="Times New Roman" w:hAnsi="Times New Roman"/>
          <w:color w:val="000000"/>
          <w:sz w:val="28"/>
          <w:lang w:val="ru-RU"/>
        </w:rPr>
        <w:t>бных и (или) практико-ориентированных задач;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</w:t>
      </w:r>
      <w:r w:rsidRPr="00AC3B57">
        <w:rPr>
          <w:rFonts w:ascii="Times New Roman" w:hAnsi="Times New Roman"/>
          <w:color w:val="000000"/>
          <w:sz w:val="28"/>
          <w:lang w:val="ru-RU"/>
        </w:rPr>
        <w:t>ты наблюдений в табличной и (или) графической форме;</w:t>
      </w:r>
    </w:p>
    <w:p w:rsidR="003F17AE" w:rsidRDefault="004101A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объяснять взаимосвяз</w:t>
      </w:r>
      <w:r w:rsidRPr="00AC3B57">
        <w:rPr>
          <w:rFonts w:ascii="Times New Roman" w:hAnsi="Times New Roman"/>
          <w:color w:val="000000"/>
          <w:sz w:val="28"/>
          <w:lang w:val="ru-RU"/>
        </w:rPr>
        <w:t>и компонентов природы в природно-территориальном комплексе;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</w:t>
      </w:r>
      <w:r w:rsidRPr="00AC3B57">
        <w:rPr>
          <w:rFonts w:ascii="Times New Roman" w:hAnsi="Times New Roman"/>
          <w:color w:val="000000"/>
          <w:sz w:val="28"/>
          <w:lang w:val="ru-RU"/>
        </w:rPr>
        <w:t>рот веществ в природе» для решения учебных и (или) практико-ориентированных задач;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3F17AE" w:rsidRPr="00AC3B57" w:rsidRDefault="004101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на примере территории мира и </w:t>
      </w:r>
      <w:r w:rsidRPr="00AC3B57">
        <w:rPr>
          <w:rFonts w:ascii="Times New Roman" w:hAnsi="Times New Roman"/>
          <w:color w:val="000000"/>
          <w:sz w:val="28"/>
          <w:lang w:val="ru-RU"/>
        </w:rPr>
        <w:t>своей местности, путей решения существующих экологических проблем.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Default="00410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F17AE" w:rsidRDefault="003F17AE">
      <w:pPr>
        <w:spacing w:after="0" w:line="264" w:lineRule="auto"/>
        <w:ind w:left="120"/>
        <w:jc w:val="both"/>
      </w:pP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называть: строение и свой</w:t>
      </w:r>
      <w:r w:rsidRPr="00AC3B57">
        <w:rPr>
          <w:rFonts w:ascii="Times New Roman" w:hAnsi="Times New Roman"/>
          <w:color w:val="000000"/>
          <w:sz w:val="28"/>
          <w:lang w:val="ru-RU"/>
        </w:rPr>
        <w:t>ства (целостность, зональность, ритмичность) географической оболочки;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определять при</w:t>
      </w:r>
      <w:r w:rsidRPr="00AC3B57">
        <w:rPr>
          <w:rFonts w:ascii="Times New Roman" w:hAnsi="Times New Roman"/>
          <w:color w:val="000000"/>
          <w:sz w:val="28"/>
          <w:lang w:val="ru-RU"/>
        </w:rPr>
        <w:t>родные зоны по их существенным признакам на основе интеграции и интерпретации информации об особенностях их природы;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</w:t>
      </w:r>
      <w:r w:rsidRPr="00AC3B57">
        <w:rPr>
          <w:rFonts w:ascii="Times New Roman" w:hAnsi="Times New Roman"/>
          <w:color w:val="000000"/>
          <w:sz w:val="28"/>
          <w:lang w:val="ru-RU"/>
        </w:rPr>
        <w:t>ьности человека;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</w:t>
      </w:r>
      <w:r w:rsidRPr="00AC3B57">
        <w:rPr>
          <w:rFonts w:ascii="Times New Roman" w:hAnsi="Times New Roman"/>
          <w:color w:val="000000"/>
          <w:sz w:val="28"/>
          <w:lang w:val="ru-RU"/>
        </w:rPr>
        <w:t>нформации;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</w:t>
      </w:r>
      <w:r w:rsidRPr="00AC3B57">
        <w:rPr>
          <w:rFonts w:ascii="Times New Roman" w:hAnsi="Times New Roman"/>
          <w:color w:val="000000"/>
          <w:sz w:val="28"/>
          <w:lang w:val="ru-RU"/>
        </w:rPr>
        <w:t>рм рельефа;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«пассаты», «западные ветры», </w:t>
      </w:r>
      <w:r w:rsidRPr="00AC3B57">
        <w:rPr>
          <w:rFonts w:ascii="Times New Roman" w:hAnsi="Times New Roman"/>
          <w:color w:val="000000"/>
          <w:sz w:val="28"/>
          <w:lang w:val="ru-RU"/>
        </w:rPr>
        <w:t>«климатообразующий фактор» для решения учебных и (или) практико-ориентированных задач;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</w:t>
      </w:r>
      <w:r w:rsidRPr="00AC3B57">
        <w:rPr>
          <w:rFonts w:ascii="Times New Roman" w:hAnsi="Times New Roman"/>
          <w:color w:val="000000"/>
          <w:sz w:val="28"/>
          <w:lang w:val="ru-RU"/>
        </w:rPr>
        <w:t>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3F17AE" w:rsidRDefault="004101A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с использованием различных источников географической информации;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</w:t>
      </w:r>
      <w:r w:rsidRPr="00AC3B57">
        <w:rPr>
          <w:rFonts w:ascii="Times New Roman" w:hAnsi="Times New Roman"/>
          <w:color w:val="000000"/>
          <w:sz w:val="28"/>
          <w:lang w:val="ru-RU"/>
        </w:rPr>
        <w:t>ормации;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численность населения </w:t>
      </w:r>
      <w:r w:rsidRPr="00AC3B57">
        <w:rPr>
          <w:rFonts w:ascii="Times New Roman" w:hAnsi="Times New Roman"/>
          <w:color w:val="000000"/>
          <w:sz w:val="28"/>
          <w:lang w:val="ru-RU"/>
        </w:rPr>
        <w:t>крупных стран мира;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</w:t>
      </w:r>
      <w:r w:rsidRPr="00AC3B57">
        <w:rPr>
          <w:rFonts w:ascii="Times New Roman" w:hAnsi="Times New Roman"/>
          <w:color w:val="000000"/>
          <w:sz w:val="28"/>
          <w:lang w:val="ru-RU"/>
        </w:rPr>
        <w:t>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3F17AE" w:rsidRDefault="004101A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</w:t>
      </w:r>
      <w:r w:rsidRPr="00AC3B57">
        <w:rPr>
          <w:rFonts w:ascii="Times New Roman" w:hAnsi="Times New Roman"/>
          <w:color w:val="000000"/>
          <w:sz w:val="28"/>
          <w:lang w:val="ru-RU"/>
        </w:rPr>
        <w:t>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</w:t>
      </w:r>
      <w:r w:rsidRPr="00AC3B57">
        <w:rPr>
          <w:rFonts w:ascii="Times New Roman" w:hAnsi="Times New Roman"/>
          <w:color w:val="000000"/>
          <w:sz w:val="28"/>
          <w:lang w:val="ru-RU"/>
        </w:rPr>
        <w:t>ан для решения различных учебных и практико-ориентированных задач;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</w:t>
      </w:r>
      <w:r w:rsidRPr="00AC3B57">
        <w:rPr>
          <w:rFonts w:ascii="Times New Roman" w:hAnsi="Times New Roman"/>
          <w:color w:val="000000"/>
          <w:sz w:val="28"/>
          <w:lang w:val="ru-RU"/>
        </w:rPr>
        <w:t>, населения и хозяйства отдельных территорий;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интегрировать и интерпрети</w:t>
      </w:r>
      <w:r w:rsidRPr="00AC3B57">
        <w:rPr>
          <w:rFonts w:ascii="Times New Roman" w:hAnsi="Times New Roman"/>
          <w:color w:val="000000"/>
          <w:sz w:val="28"/>
          <w:lang w:val="ru-RU"/>
        </w:rPr>
        <w:t>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</w:t>
      </w:r>
      <w:r w:rsidRPr="00AC3B57">
        <w:rPr>
          <w:rFonts w:ascii="Times New Roman" w:hAnsi="Times New Roman"/>
          <w:color w:val="000000"/>
          <w:sz w:val="28"/>
          <w:lang w:val="ru-RU"/>
        </w:rPr>
        <w:t>ия природы и общества в пределах отдельных территорий;</w:t>
      </w:r>
    </w:p>
    <w:p w:rsidR="003F17AE" w:rsidRPr="00AC3B57" w:rsidRDefault="004101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</w:t>
      </w:r>
      <w:r w:rsidRPr="00AC3B57">
        <w:rPr>
          <w:rFonts w:ascii="Times New Roman" w:hAnsi="Times New Roman"/>
          <w:color w:val="000000"/>
          <w:sz w:val="28"/>
          <w:lang w:val="ru-RU"/>
        </w:rPr>
        <w:t>ы международного сотрудничества по их преодолению.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Default="00410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F17AE" w:rsidRDefault="003F17AE">
      <w:pPr>
        <w:spacing w:after="0" w:line="264" w:lineRule="auto"/>
        <w:ind w:left="120"/>
        <w:jc w:val="both"/>
      </w:pP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</w:t>
      </w:r>
      <w:r w:rsidRPr="00AC3B57">
        <w:rPr>
          <w:rFonts w:ascii="Times New Roman" w:hAnsi="Times New Roman"/>
          <w:color w:val="000000"/>
          <w:sz w:val="28"/>
          <w:lang w:val="ru-RU"/>
        </w:rPr>
        <w:t>ов в освоение страны;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</w:t>
      </w:r>
      <w:r w:rsidRPr="00AC3B57">
        <w:rPr>
          <w:rFonts w:ascii="Times New Roman" w:hAnsi="Times New Roman"/>
          <w:color w:val="000000"/>
          <w:sz w:val="28"/>
          <w:lang w:val="ru-RU"/>
        </w:rPr>
        <w:t>азных видов и показывать их на географической карте;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государственной территории и исключительной </w:t>
      </w:r>
      <w:r w:rsidRPr="00AC3B57">
        <w:rPr>
          <w:rFonts w:ascii="Times New Roman" w:hAnsi="Times New Roman"/>
          <w:color w:val="000000"/>
          <w:sz w:val="28"/>
          <w:lang w:val="ru-RU"/>
        </w:rPr>
        <w:t>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3F17AE" w:rsidRDefault="004101A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</w:t>
      </w:r>
      <w:r>
        <w:rPr>
          <w:rFonts w:ascii="Times New Roman" w:hAnsi="Times New Roman"/>
          <w:color w:val="000000"/>
          <w:sz w:val="28"/>
        </w:rPr>
        <w:t>х ресурсов;</w:t>
      </w:r>
    </w:p>
    <w:p w:rsidR="003F17AE" w:rsidRDefault="004101A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</w:t>
      </w:r>
      <w:r w:rsidRPr="00AC3B57">
        <w:rPr>
          <w:rFonts w:ascii="Times New Roman" w:hAnsi="Times New Roman"/>
          <w:color w:val="000000"/>
          <w:sz w:val="28"/>
          <w:lang w:val="ru-RU"/>
        </w:rPr>
        <w:t>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</w:t>
      </w:r>
      <w:r w:rsidRPr="00AC3B57">
        <w:rPr>
          <w:rFonts w:ascii="Times New Roman" w:hAnsi="Times New Roman"/>
          <w:color w:val="000000"/>
          <w:sz w:val="28"/>
          <w:lang w:val="ru-RU"/>
        </w:rPr>
        <w:t>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</w:t>
      </w:r>
      <w:r w:rsidRPr="00AC3B57">
        <w:rPr>
          <w:rFonts w:ascii="Times New Roman" w:hAnsi="Times New Roman"/>
          <w:color w:val="000000"/>
          <w:sz w:val="28"/>
          <w:lang w:val="ru-RU"/>
        </w:rPr>
        <w:t>ений на территории страны;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</w:t>
      </w:r>
      <w:r w:rsidRPr="00AC3B57">
        <w:rPr>
          <w:rFonts w:ascii="Times New Roman" w:hAnsi="Times New Roman"/>
          <w:color w:val="000000"/>
          <w:sz w:val="28"/>
          <w:lang w:val="ru-RU"/>
        </w:rPr>
        <w:t>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</w:t>
      </w:r>
      <w:r w:rsidRPr="00AC3B57">
        <w:rPr>
          <w:rFonts w:ascii="Times New Roman" w:hAnsi="Times New Roman"/>
          <w:color w:val="000000"/>
          <w:sz w:val="28"/>
          <w:lang w:val="ru-RU"/>
        </w:rPr>
        <w:t>онов и своей местности;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</w:t>
      </w:r>
      <w:r w:rsidRPr="00AC3B57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«испарение», «испаряемость», «коэффициент увлажнения»; </w:t>
      </w:r>
      <w:r w:rsidRPr="00AC3B57">
        <w:rPr>
          <w:rFonts w:ascii="Times New Roman" w:hAnsi="Times New Roman"/>
          <w:color w:val="000000"/>
          <w:sz w:val="28"/>
          <w:lang w:val="ru-RU"/>
        </w:rPr>
        <w:t>использовать их для решения учебных и (или) практико-ориентированных задач;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</w:t>
      </w:r>
      <w:r w:rsidRPr="00AC3B57">
        <w:rPr>
          <w:rFonts w:ascii="Times New Roman" w:hAnsi="Times New Roman"/>
          <w:color w:val="000000"/>
          <w:sz w:val="28"/>
          <w:lang w:val="ru-RU"/>
        </w:rPr>
        <w:t>ий с помощью карт погоды;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</w:t>
      </w:r>
      <w:r w:rsidRPr="00AC3B57">
        <w:rPr>
          <w:rFonts w:ascii="Times New Roman" w:hAnsi="Times New Roman"/>
          <w:color w:val="000000"/>
          <w:sz w:val="28"/>
          <w:lang w:val="ru-RU"/>
        </w:rPr>
        <w:t>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</w:t>
      </w:r>
      <w:r w:rsidRPr="00AC3B57">
        <w:rPr>
          <w:rFonts w:ascii="Times New Roman" w:hAnsi="Times New Roman"/>
          <w:color w:val="000000"/>
          <w:sz w:val="28"/>
          <w:lang w:val="ru-RU"/>
        </w:rPr>
        <w:t>номики семьи, в случае природных стихийных бедствий и техногенных катастроф;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в Красную книгу России;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</w:t>
      </w:r>
      <w:r w:rsidRPr="00AC3B57">
        <w:rPr>
          <w:rFonts w:ascii="Times New Roman" w:hAnsi="Times New Roman"/>
          <w:color w:val="000000"/>
          <w:sz w:val="28"/>
          <w:lang w:val="ru-RU"/>
        </w:rPr>
        <w:t>овека к разнообразным природным условиям на территории страны;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</w:t>
      </w:r>
      <w:r w:rsidRPr="00AC3B57">
        <w:rPr>
          <w:rFonts w:ascii="Times New Roman" w:hAnsi="Times New Roman"/>
          <w:color w:val="000000"/>
          <w:sz w:val="28"/>
          <w:lang w:val="ru-RU"/>
        </w:rPr>
        <w:t>ленности населения России, её отдельных регионов и своего края;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</w:t>
      </w:r>
      <w:r w:rsidRPr="00AC3B57">
        <w:rPr>
          <w:rFonts w:ascii="Times New Roman" w:hAnsi="Times New Roman"/>
          <w:color w:val="000000"/>
          <w:sz w:val="28"/>
          <w:lang w:val="ru-RU"/>
        </w:rPr>
        <w:t xml:space="preserve">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</w:t>
      </w:r>
      <w:r w:rsidRPr="00AC3B57">
        <w:rPr>
          <w:rFonts w:ascii="Times New Roman" w:hAnsi="Times New Roman"/>
          <w:color w:val="000000"/>
          <w:sz w:val="28"/>
          <w:lang w:val="ru-RU"/>
        </w:rPr>
        <w:t>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</w:t>
      </w:r>
      <w:r w:rsidRPr="00AC3B57">
        <w:rPr>
          <w:rFonts w:ascii="Times New Roman" w:hAnsi="Times New Roman"/>
          <w:color w:val="000000"/>
          <w:sz w:val="28"/>
          <w:lang w:val="ru-RU"/>
        </w:rPr>
        <w:t>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3F17AE" w:rsidRPr="00AC3B57" w:rsidRDefault="004101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</w:t>
      </w:r>
      <w:r w:rsidRPr="00AC3B57">
        <w:rPr>
          <w:rFonts w:ascii="Times New Roman" w:hAnsi="Times New Roman"/>
          <w:color w:val="000000"/>
          <w:sz w:val="28"/>
          <w:lang w:val="ru-RU"/>
        </w:rPr>
        <w:t>ское описание) географическую информацию, необходимую для решения учебных и (или) практико-ориентированных задач.</w:t>
      </w:r>
    </w:p>
    <w:p w:rsidR="003F17AE" w:rsidRPr="00AC3B57" w:rsidRDefault="003F17AE">
      <w:pPr>
        <w:spacing w:after="0" w:line="264" w:lineRule="auto"/>
        <w:ind w:left="120"/>
        <w:jc w:val="both"/>
        <w:rPr>
          <w:lang w:val="ru-RU"/>
        </w:rPr>
      </w:pPr>
    </w:p>
    <w:p w:rsidR="003F17AE" w:rsidRDefault="004101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F17AE" w:rsidRDefault="003F17AE">
      <w:pPr>
        <w:spacing w:after="0" w:line="264" w:lineRule="auto"/>
        <w:ind w:left="120"/>
        <w:jc w:val="both"/>
      </w:pP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 w:rsidRPr="00AC3B57">
        <w:rPr>
          <w:rFonts w:ascii="Times New Roman" w:hAnsi="Times New Roman"/>
          <w:color w:val="000000"/>
          <w:sz w:val="28"/>
          <w:lang w:val="ru-RU"/>
        </w:rPr>
        <w:t>зы данных), необходимые для изучения особенностей хозяйства России;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</w:t>
      </w:r>
      <w:r w:rsidRPr="00AC3B57">
        <w:rPr>
          <w:rFonts w:ascii="Times New Roman" w:hAnsi="Times New Roman"/>
          <w:color w:val="000000"/>
          <w:sz w:val="28"/>
          <w:lang w:val="ru-RU"/>
        </w:rPr>
        <w:t>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</w:t>
      </w:r>
      <w:r w:rsidRPr="00AC3B57">
        <w:rPr>
          <w:rFonts w:ascii="Times New Roman" w:hAnsi="Times New Roman"/>
          <w:color w:val="000000"/>
          <w:sz w:val="28"/>
          <w:lang w:val="ru-RU"/>
        </w:rPr>
        <w:t>жет быть недостоверной; определять информацию, недостающую для решения той или иной задачи;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</w:t>
      </w:r>
      <w:r w:rsidRPr="00AC3B57">
        <w:rPr>
          <w:rFonts w:ascii="Times New Roman" w:hAnsi="Times New Roman"/>
          <w:color w:val="000000"/>
          <w:sz w:val="28"/>
          <w:lang w:val="ru-RU"/>
        </w:rPr>
        <w:t>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</w:t>
      </w:r>
      <w:r w:rsidRPr="00AC3B57">
        <w:rPr>
          <w:rFonts w:ascii="Times New Roman" w:hAnsi="Times New Roman"/>
          <w:color w:val="000000"/>
          <w:sz w:val="28"/>
          <w:lang w:val="ru-RU"/>
        </w:rPr>
        <w:t>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</w:t>
      </w:r>
      <w:r w:rsidRPr="00AC3B57">
        <w:rPr>
          <w:rFonts w:ascii="Times New Roman" w:hAnsi="Times New Roman"/>
          <w:color w:val="000000"/>
          <w:sz w:val="28"/>
          <w:lang w:val="ru-RU"/>
        </w:rPr>
        <w:t>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AC3B57">
        <w:rPr>
          <w:rFonts w:ascii="Times New Roman" w:hAnsi="Times New Roman"/>
          <w:color w:val="000000"/>
          <w:sz w:val="28"/>
          <w:lang w:val="ru-RU"/>
        </w:rPr>
        <w:t>ть территории опережающего развития (ТОР), Арктическую зону и зону Севера России;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наход</w:t>
      </w:r>
      <w:r w:rsidRPr="00AC3B57">
        <w:rPr>
          <w:rFonts w:ascii="Times New Roman" w:hAnsi="Times New Roman"/>
          <w:color w:val="000000"/>
          <w:sz w:val="28"/>
          <w:lang w:val="ru-RU"/>
        </w:rPr>
        <w:t>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</w:t>
      </w:r>
      <w:r w:rsidRPr="00AC3B57">
        <w:rPr>
          <w:rFonts w:ascii="Times New Roman" w:hAnsi="Times New Roman"/>
          <w:color w:val="000000"/>
          <w:sz w:val="28"/>
          <w:lang w:val="ru-RU"/>
        </w:rPr>
        <w:t>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</w:t>
      </w:r>
      <w:r w:rsidRPr="00AC3B57">
        <w:rPr>
          <w:rFonts w:ascii="Times New Roman" w:hAnsi="Times New Roman"/>
          <w:color w:val="000000"/>
          <w:sz w:val="28"/>
          <w:lang w:val="ru-RU"/>
        </w:rPr>
        <w:t>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различать валовой внутренний продукт (ВВП), валовой региональный продукт </w:t>
      </w:r>
      <w:r w:rsidRPr="00AC3B57">
        <w:rPr>
          <w:rFonts w:ascii="Times New Roman" w:hAnsi="Times New Roman"/>
          <w:color w:val="000000"/>
          <w:sz w:val="28"/>
          <w:lang w:val="ru-RU"/>
        </w:rPr>
        <w:t>(ВРП) и индекс человеческого развития (ИЧР) как показатели уровня развития страны и её регионов;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</w:t>
      </w:r>
      <w:r w:rsidRPr="00AC3B57">
        <w:rPr>
          <w:rFonts w:ascii="Times New Roman" w:hAnsi="Times New Roman"/>
          <w:color w:val="000000"/>
          <w:sz w:val="28"/>
          <w:lang w:val="ru-RU"/>
        </w:rPr>
        <w:t>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</w:t>
      </w:r>
      <w:r w:rsidRPr="00AC3B57">
        <w:rPr>
          <w:rFonts w:ascii="Times New Roman" w:hAnsi="Times New Roman"/>
          <w:color w:val="000000"/>
          <w:sz w:val="28"/>
          <w:lang w:val="ru-RU"/>
        </w:rPr>
        <w:t>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исполь</w:t>
      </w:r>
      <w:r w:rsidRPr="00AC3B57">
        <w:rPr>
          <w:rFonts w:ascii="Times New Roman" w:hAnsi="Times New Roman"/>
          <w:color w:val="000000"/>
          <w:sz w:val="28"/>
          <w:lang w:val="ru-RU"/>
        </w:rPr>
        <w:t>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</w:t>
      </w:r>
      <w:r w:rsidRPr="00AC3B57">
        <w:rPr>
          <w:rFonts w:ascii="Times New Roman" w:hAnsi="Times New Roman"/>
          <w:color w:val="000000"/>
          <w:sz w:val="28"/>
          <w:lang w:val="ru-RU"/>
        </w:rPr>
        <w:t>ые проекты по созданию новых производств с учётом экологической безопасности;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</w:t>
      </w:r>
      <w:r w:rsidRPr="00AC3B57">
        <w:rPr>
          <w:rFonts w:ascii="Times New Roman" w:hAnsi="Times New Roman"/>
          <w:color w:val="000000"/>
          <w:sz w:val="28"/>
          <w:lang w:val="ru-RU"/>
        </w:rPr>
        <w:t>твенных решений, с точки зрения домохозяйства, предприятия и национальной экономики;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</w:t>
      </w:r>
      <w:r w:rsidRPr="00AC3B57">
        <w:rPr>
          <w:rFonts w:ascii="Times New Roman" w:hAnsi="Times New Roman"/>
          <w:color w:val="000000"/>
          <w:sz w:val="28"/>
          <w:lang w:val="ru-RU"/>
        </w:rPr>
        <w:t>ия населения и хозяйства территорий крупных регионов страны;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воздействии человеческой </w:t>
      </w:r>
      <w:r w:rsidRPr="00AC3B57">
        <w:rPr>
          <w:rFonts w:ascii="Times New Roman" w:hAnsi="Times New Roman"/>
          <w:color w:val="000000"/>
          <w:sz w:val="28"/>
          <w:lang w:val="ru-RU"/>
        </w:rPr>
        <w:t>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</w:t>
      </w:r>
      <w:r w:rsidRPr="00AC3B57">
        <w:rPr>
          <w:rFonts w:ascii="Times New Roman" w:hAnsi="Times New Roman"/>
          <w:color w:val="000000"/>
          <w:sz w:val="28"/>
          <w:lang w:val="ru-RU"/>
        </w:rPr>
        <w:t>ние на географической карте;</w:t>
      </w:r>
    </w:p>
    <w:p w:rsidR="003F17AE" w:rsidRPr="00AC3B57" w:rsidRDefault="004101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3B57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3F17AE" w:rsidRPr="00AC3B57" w:rsidRDefault="003F17AE">
      <w:pPr>
        <w:rPr>
          <w:lang w:val="ru-RU"/>
        </w:rPr>
        <w:sectPr w:rsidR="003F17AE" w:rsidRPr="00AC3B57">
          <w:pgSz w:w="11906" w:h="16383"/>
          <w:pgMar w:top="1134" w:right="850" w:bottom="1134" w:left="1701" w:header="720" w:footer="720" w:gutter="0"/>
          <w:cols w:space="720"/>
        </w:sectPr>
      </w:pPr>
    </w:p>
    <w:p w:rsidR="003F17AE" w:rsidRDefault="004101AA">
      <w:pPr>
        <w:spacing w:after="0"/>
        <w:ind w:left="120"/>
      </w:pPr>
      <w:bookmarkStart w:id="4" w:name="block-1738346"/>
      <w:bookmarkEnd w:id="3"/>
      <w:r w:rsidRPr="00AC3B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17AE" w:rsidRDefault="00410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677"/>
        <w:gridCol w:w="1547"/>
        <w:gridCol w:w="1841"/>
        <w:gridCol w:w="1910"/>
        <w:gridCol w:w="2837"/>
      </w:tblGrid>
      <w:tr w:rsidR="003F17A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  <w:tr w:rsidR="003F17AE" w:rsidRPr="00AC3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Оболочки Земли. Литосфера - каменная оболочка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</w:tbl>
    <w:p w:rsidR="003F17AE" w:rsidRDefault="003F17AE">
      <w:pPr>
        <w:sectPr w:rsidR="003F1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7AE" w:rsidRDefault="00410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F17A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</w:tr>
      <w:tr w:rsidR="003F17AE" w:rsidRPr="00AC3B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</w:tbl>
    <w:p w:rsidR="003F17AE" w:rsidRDefault="003F17AE">
      <w:pPr>
        <w:sectPr w:rsidR="003F1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7AE" w:rsidRDefault="00410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F17A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</w:tr>
      <w:tr w:rsidR="003F17AE" w:rsidRPr="00AC3B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  <w:tr w:rsidR="003F17AE" w:rsidRPr="00AC3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</w:tbl>
    <w:p w:rsidR="003F17AE" w:rsidRDefault="003F17AE">
      <w:pPr>
        <w:sectPr w:rsidR="003F1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7AE" w:rsidRDefault="00410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3F17A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Территориальные особенности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  <w:tr w:rsidR="003F17AE" w:rsidRPr="00AC3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</w:tbl>
    <w:p w:rsidR="003F17AE" w:rsidRDefault="003F17AE">
      <w:pPr>
        <w:sectPr w:rsidR="003F1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7AE" w:rsidRDefault="00410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3F17A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Химико-лесной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  <w:tr w:rsidR="003F17AE" w:rsidRPr="00AC3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</w:tbl>
    <w:p w:rsidR="003F17AE" w:rsidRDefault="003F17AE">
      <w:pPr>
        <w:sectPr w:rsidR="003F1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7AE" w:rsidRDefault="003F17AE">
      <w:pPr>
        <w:sectPr w:rsidR="003F1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7AE" w:rsidRDefault="004101AA">
      <w:pPr>
        <w:spacing w:after="0"/>
        <w:ind w:left="120"/>
      </w:pPr>
      <w:bookmarkStart w:id="5" w:name="block-173834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17AE" w:rsidRDefault="00410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F17A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география изучает объекты, процессы и явления. Географические методы изучения объектов и явлений.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Древо географических наук. Практическая работа по теме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географических карт.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эпоху Средневековья: путешествия и открытия викингов, древних арабов, русских землепроходцев.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М. Поло и А. Никитина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Эпоха Великих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открытий. Три пути в Индию. Открытие Нового света — экспедиция Х. Колумба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 — экспедиция Ф. Магеллана. Значение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Великих географических открытий.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Первая русская кругосветная экспедиция (Русская экспедиция Ф. Ф. Беллинсгаузена,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М. П. Лазарева — открытие Антарктиды)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Исследование полярных областей Земли. Изучение Мирового океана. Географические отк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рытия Новейшего времени. Практическая работа по теме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Виды масштаба. Способы определения расстояний на местности. Практическая работа по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планы, планы местности в мобильны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х приложениях) и области их применения. Практическая работа по теме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меридианы. Экватор и нулевой меридиан. Географические координаты. Географическая широта и географическая долгота, их определение на глобусе и картах. Практическая работа по теме "Определение географических координат объектов и определение объектов по их ге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Линии градусной сети на картах. Определение расстояний с помощью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масштаба и градусной сети. Практическая работа по теме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географических карт и их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атлас. Использ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ование карт в жизни и хозяйственной деятельности людей. Сходство и различие плана местности и географической карты.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картограф. Система космической навигации. Геоинформационные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Земли.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Земная ось и географические полюсы. Географические следствия движения Земли вокруг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Солнца. Смена времён года на Земле. Дни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Влияние Космоса на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Землю и жизнь людей. Практическая работа по теме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твердая оболочка Земли. Методы изучения земных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Земли: ядро, мантия, земная кора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коры: материковая и океаническая кора.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Вещества земной коры: минералы и горные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пород. Магматические, осадочные и метаморфические горные породы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Планетарные формы рельефа — материки и впадины океанов. Формы рельефа суши — горы и равнины. Различие гор по высо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те, высочайшие горные системы мира.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Разнообразие равнин по высоте. Формы равнинного рельефа, крупнейшие по площади равнины мира. Практическая работа по теме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Части подводных окраин материков. Срединно-океанические хребты. Острова, их типы по происхождению. </w:t>
            </w:r>
            <w:r>
              <w:rPr>
                <w:rFonts w:ascii="Times New Roman" w:hAnsi="Times New Roman"/>
                <w:color w:val="000000"/>
                <w:sz w:val="24"/>
              </w:rPr>
              <w:t>Ложе океана, его рельеф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продолжительности светового дня и высоты Солнца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над горизонтом, температуры воздуха, поверхностных вод, растительного и животного мира. Практическая работа «Анализ результатов фенологических наблюдений и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</w:tbl>
    <w:p w:rsidR="003F17AE" w:rsidRDefault="003F17AE">
      <w:pPr>
        <w:sectPr w:rsidR="003F1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7AE" w:rsidRDefault="00410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971"/>
        <w:gridCol w:w="1188"/>
        <w:gridCol w:w="1841"/>
        <w:gridCol w:w="1910"/>
        <w:gridCol w:w="1347"/>
        <w:gridCol w:w="2873"/>
      </w:tblGrid>
      <w:tr w:rsidR="003F17A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океана: волны; течения, приливы и отливы. Стихийные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Реки: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горные и равнинные. Речная система, бассейн, водораздел. Пороги и водопады. Питание и режим реки. Практическая работа по теме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Озера. Происхождение озерных котловин. Питание озер. Озера сточные и бессточные. Болота, их образование. Профессия гидролог. Практическая работа по теме "Характеристика одного из к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рупнейших озер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 (грунтовые, межпластовые, артезианские), их происхождение, условия залегания и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образования межпластовых вод.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явления в гидросфере, методы наблюдения и защиты. Человек и гидросфера.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человеком энергии воды. Использование космических методов в и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сследовании влияния человека на гидросферу. Практическая работа по теме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Среднесуточная, среднемесячная, среднегодовая температура. Зависимость нагревания земной поверхности от угла падения солнечных лучей.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ветров. Бризы. Муссоны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атмосфере. Влажность воздуха. Образование облаков. Облака и их виды. </w:t>
            </w:r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по теме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Зависимость климата от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атмосфера. Взаимовлияние человека и атмосферы. Адаптация человека к климатическим услови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биогеограф и </w:t>
            </w:r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Разнообразие животного и растительного мира. Практическая работа по теме " Характеристика растительности участк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по теме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Образование почвы и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</w:tbl>
    <w:p w:rsidR="003F17AE" w:rsidRDefault="003F17AE">
      <w:pPr>
        <w:sectPr w:rsidR="003F1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7AE" w:rsidRDefault="00410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589"/>
        <w:gridCol w:w="1123"/>
        <w:gridCol w:w="1841"/>
        <w:gridCol w:w="1910"/>
        <w:gridCol w:w="1347"/>
        <w:gridCol w:w="3380"/>
      </w:tblGrid>
      <w:tr w:rsidR="003F17A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по теме "Выявление проявления широтной зональности по картам природных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зон"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"Географическая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работа.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вулканических или сейсмических событий, о которых говорится в тексте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рельеф образования. Практическая работа. Анализ физической карты и карты строения земной коры с целью выявления закономерностей распространения крупных форм рельефа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Пояса атмосферного давления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Воздушные массы,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типы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Преобладающие ветры — тропические (экваториальные) муссоны, </w:t>
            </w:r>
            <w:r>
              <w:rPr>
                <w:rFonts w:ascii="Times New Roman" w:hAnsi="Times New Roman"/>
                <w:color w:val="000000"/>
                <w:sz w:val="24"/>
              </w:rPr>
              <w:t>пассаты тропических широт, западные ветры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климата на Земле. Климатообразующие факторы: географическое положение, океанические течения,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циркуляции атмосферы (типы воздушных масс и преобладающие ветры), характера подстилающей поверхности и рельефа территории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и переходных климатических поясов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Влияние современной хозяйственной деятельности людей на </w:t>
            </w:r>
            <w:r>
              <w:rPr>
                <w:rFonts w:ascii="Times New Roman" w:hAnsi="Times New Roman"/>
                <w:color w:val="000000"/>
                <w:sz w:val="24"/>
              </w:rPr>
              <w:t>климат Земли. Глобальные изменения климата и различные точки зрения на их причины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поясов, климатические карты, карты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атмосферных осадков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сезонам года. Климатограмма как графическая форма отражения климатических особенностей территории. Практическая работа по теме "Описание климата территории по климатической карте и климатограмме"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Тёплые и холодные океанические течения. Система океанических течений. Влияние тёплых и холодных океанических течений на климат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количества атмосферных осадков и испарения, опресняющего влияния речных вод и вод ледников. Практическая работа по теме "Выявление закономерностей изменения солёности поверхностных вод Мирового океана и распространения тёплых и холодных течений у западных </w:t>
            </w:r>
            <w:r>
              <w:rPr>
                <w:rFonts w:ascii="Times New Roman" w:hAnsi="Times New Roman"/>
                <w:color w:val="000000"/>
                <w:sz w:val="24"/>
              </w:rPr>
              <w:t>и восточных побережий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океане, закономерности её пространственного распространения. Основные районы рыболовства. Экологические проблемы Мирового океана. Практическая работа по 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 "Сравнение двух океанов по предложенному учителем плану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нескольких источников географической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темам: "Атмосфера и климаты Земли" и "Мировой океан — основная часть гидросферы"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Факторы, влияющие на рост численности населения. Практическая работа "Определение, сравнение темпов 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численности населения отдельных регионов мира по статистическим материалам"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Этнический состав населения мира. Я</w:t>
            </w:r>
            <w:r>
              <w:rPr>
                <w:rFonts w:ascii="Times New Roman" w:hAnsi="Times New Roman"/>
                <w:color w:val="000000"/>
                <w:sz w:val="24"/>
              </w:rPr>
              <w:t>зыковая классификация народов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людей, основные её виды: сельское хозяйство, промышленность, сфера услуг. Их влияние на природные комплексы. Города и сельские поселения. Культурно-исто</w:t>
            </w:r>
            <w:r>
              <w:rPr>
                <w:rFonts w:ascii="Times New Roman" w:hAnsi="Times New Roman"/>
                <w:color w:val="000000"/>
                <w:sz w:val="24"/>
              </w:rPr>
              <w:t>рические регионы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https://m.edsoo.ru/88659f24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стран, их основные типы. Профессия менеджер в сфере туризма, экскурсовод. Практическая работа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"Сравнение занятий населения двух стран по комплексным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 и определяющие их факторы. 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комплексы. Практическая работа по теме "Объяснение годового хо</w:t>
            </w:r>
            <w:r>
              <w:rPr>
                <w:rFonts w:ascii="Times New Roman" w:hAnsi="Times New Roman"/>
                <w:color w:val="000000"/>
                <w:sz w:val="24"/>
              </w:rPr>
              <w:t>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и численности населения страны.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 и определяющие их факторы. 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Крупнейшие по территории и численности населения страны.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 и определяющие их факторы. Зональные и азональные природные комплексы. Практическая работа по теме "Сравнение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особенностей климата Африки, Южной Америки и Австралии по плану"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Крупнейшие по территории и </w:t>
            </w:r>
            <w:r>
              <w:rPr>
                <w:rFonts w:ascii="Times New Roman" w:hAnsi="Times New Roman"/>
                <w:color w:val="000000"/>
                <w:sz w:val="24"/>
              </w:rPr>
              <w:t>численности населения страны.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"Сравнение географического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двух (любых) южных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"Объяснение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размещения населения Австралии или одной из стран Африки или Южной Америки"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 "Описание Австралии или 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стран Африки или Южной Америки по географическим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Антарктиде. </w:t>
            </w:r>
            <w:r>
              <w:rPr>
                <w:rFonts w:ascii="Times New Roman" w:hAnsi="Times New Roman"/>
                <w:color w:val="000000"/>
                <w:sz w:val="24"/>
              </w:rPr>
              <w:t>Роль России в открытиях и исследованиях ледового континента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"Южные материки". Контрольная работа по теме "Южные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Америка. Основные черты рельефа, климата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факторы. Зональные и азональные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Изменение природы под влиянием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рельефа и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определяющие его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климата и определяющие его факторы. Практическая работа по теме "Объяснение климатических различий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внутренних вод и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определяющие их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Зональные и азональные природные комплексы. Практическая работа по теме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"Описание одной из стран Северной Америки или Евразии в форме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презентации (с целью привлечения туристов,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положительного образа страны и т. д. )"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"Северные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материки". Обобщающее повторение по теме "Северные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Необходимость международного сотру</w:t>
            </w:r>
            <w:r>
              <w:rPr>
                <w:rFonts w:ascii="Times New Roman" w:hAnsi="Times New Roman"/>
                <w:color w:val="000000"/>
                <w:sz w:val="24"/>
              </w:rPr>
              <w:t>дничества в использовании природы и её охране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природоохранной деятельности на современном этапе (Международный союз охраны природы, 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гидрографическая организация, ЮНЕСКО и др. 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человечества: экологическая, сырьевая, энергетическая, преодоления отсталости стран, </w:t>
            </w:r>
            <w:r>
              <w:rPr>
                <w:rFonts w:ascii="Times New Roman" w:hAnsi="Times New Roman"/>
                <w:color w:val="000000"/>
                <w:sz w:val="24"/>
              </w:rPr>
              <w:t>продовольственная — и международные усилия по их преодолению. Программа ООН и цели устойчивого развития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наследие ЮНЕСКО: природные и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</w:tbl>
    <w:p w:rsidR="003F17AE" w:rsidRDefault="003F17AE">
      <w:pPr>
        <w:sectPr w:rsidR="003F1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7AE" w:rsidRDefault="00410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3F17A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освоения и заселения территории современной России в XI—XVI вв. 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внешних границ России в ХХ в. Воссоединение Крыма с Россией. Практическая работа по теме "Представление в виде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— соседи России. Ближнее и дальнее зарубежье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России. Виды географического положения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на карте часовых поясов мира. Карта часовых зон России. Местное, поясное и зональное время: роль в хозяйстве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разнообразие. Виды субъектов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 как метод географических исследований и территориального управления.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Поволжье, Юг Европейской части России, Урал, Сибирь и Дальний Восток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Практическая работа по теме "Обозначение на контурной карте и сравнение границ федеральных округов и макрорегионов с целью выявления состава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базы. Природные ресурсы суши и морей, омывающих Россию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внутренних процессов на формирование рельефа. 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внешних процессов на формирование рельефа. Современные процессы, формирующие рельеф. Древнее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Опасные геологические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явления и их распространение по территории России. Практическая работа по теме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oo.ru/88660284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рельефа своего края.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Тропические циклоны и регионы России, подверженные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их влиянию. Карты погоды.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атмосферных осадков по территории России. Коэффициент увлажнения. Практическая работа по теме "Определение и объяснение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Агроклимат</w:t>
            </w:r>
            <w:r>
              <w:rPr>
                <w:rFonts w:ascii="Times New Roman" w:hAnsi="Times New Roman"/>
                <w:color w:val="000000"/>
                <w:sz w:val="24"/>
              </w:rPr>
              <w:t>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по теме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.edsoo.ru/88661030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Главные речные системы России. Опасные гидрологические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явления и их распространение по территории России. Практическая работа по теме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по теме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Ледники.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 и её влияние на жизнь и хозяйственную деятельность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ttps://m.edsoo.ru/886618dc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Климат и климатические ресурсы", " 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Почвенные ресурсы России. Изменение почв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природных зон в ходе их хозяйственного использования. Меры по сохранению плодородия почв: мелиорация земель, борьба с эрозией </w:t>
            </w:r>
            <w:r>
              <w:rPr>
                <w:rFonts w:ascii="Times New Roman" w:hAnsi="Times New Roman"/>
                <w:color w:val="000000"/>
                <w:sz w:val="24"/>
              </w:rPr>
              <w:t>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России: взаимосвязь и взаимообусловленность их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горах на территории России. Горные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азиатской части России. Практическая работа по теме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 Практическая работа "Анализ различных точек зрения о влиянии глобальных климатич</w:t>
            </w:r>
            <w:r>
              <w:rPr>
                <w:rFonts w:ascii="Times New Roman" w:hAnsi="Times New Roman"/>
                <w:color w:val="000000"/>
                <w:sz w:val="24"/>
              </w:rPr>
              <w:t>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дные территории России и своего края. Объекты Всемирного природного наследия ЮНЕСКО; растения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определяющие её. Переписи населения России. Геодемографическое положение России. Основные меры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демографической политики государства. Различные варианты прогнозов изменения численности населения России. Общий прирост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населения. Рождаемость, смертность, естественный прирост населения России и их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направления миграционных потоков России в 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зные исторические периоды. Государственная миграционная политика Российской Федерации. Практическая работа по теме «Определение по статистическим данным общего, естественного (или) миграционного прироста населения отдельных субъектов (федеральных округов)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населения: их обусловленность природными, историческими и социально-эко</w:t>
            </w:r>
            <w:r>
              <w:rPr>
                <w:rFonts w:ascii="Times New Roman" w:hAnsi="Times New Roman"/>
                <w:color w:val="000000"/>
                <w:sz w:val="24"/>
              </w:rPr>
              <w:t>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населения. Роль городов в жизни страны. Функции городов России. Монофункциональные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Практическая работа "Построение картогра</w:t>
            </w:r>
            <w:r>
              <w:rPr>
                <w:rFonts w:ascii="Times New Roman" w:hAnsi="Times New Roman"/>
                <w:color w:val="000000"/>
                <w:sz w:val="24"/>
              </w:rPr>
              <w:t>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</w:t>
            </w:r>
            <w:r>
              <w:rPr>
                <w:rFonts w:ascii="Times New Roman" w:hAnsi="Times New Roman"/>
                <w:color w:val="000000"/>
                <w:sz w:val="24"/>
              </w:rPr>
              <w:t>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Половой и возрастной состав населения России. Половозрастная структура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географических районах и субъектах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и факторы, её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Демографическая нагрузка. Средняя прогнозируемая (ожидаемая) продолжительность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жизни мужского и женского населения России. Практическая работа по теме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//m.edsoo.ru/88664014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Неравномерность распределения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"Кл</w:t>
            </w:r>
            <w:r>
              <w:rPr>
                <w:rFonts w:ascii="Times New Roman" w:hAnsi="Times New Roman"/>
                <w:color w:val="000000"/>
                <w:sz w:val="24"/>
              </w:rPr>
              <w:t>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</w:tbl>
    <w:p w:rsidR="003F17AE" w:rsidRDefault="003F17AE">
      <w:pPr>
        <w:sectPr w:rsidR="003F17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7AE" w:rsidRDefault="004101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129"/>
        <w:gridCol w:w="1120"/>
        <w:gridCol w:w="1841"/>
        <w:gridCol w:w="1910"/>
        <w:gridCol w:w="1347"/>
        <w:gridCol w:w="2873"/>
      </w:tblGrid>
      <w:tr w:rsidR="003F17AE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7AE" w:rsidRDefault="003F17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7AE" w:rsidRDefault="003F17AE"/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хозяйства: важнейшие межотраслевые комплексы и отрасли. Отраслевая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ttps://m.edsoo.ru/886647f8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приоритеты и направления пространственного развития страны. Субъ</w:t>
            </w:r>
            <w:r>
              <w:rPr>
                <w:rFonts w:ascii="Times New Roman" w:hAnsi="Times New Roman"/>
                <w:color w:val="000000"/>
                <w:sz w:val="24"/>
              </w:rPr>
              <w:t>екты Российской Федерации, выделяемые в «Стратегии пространственного развития Российской Федерации» как «геостратегические территории». Практическая работа. "Определение влияния географического положения России на особенности отраслевой и территориальной с</w:t>
            </w:r>
            <w:r>
              <w:rPr>
                <w:rFonts w:ascii="Times New Roman" w:hAnsi="Times New Roman"/>
                <w:color w:val="000000"/>
                <w:sz w:val="24"/>
              </w:rPr>
              <w:t>труктуры хозяйства"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Распределение производственного капитала по территории страны. Себестоимость и рентабельность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производства. Условия и факторы размещения хозяйства Практическая работа "Определение влияния географического положения Россиина особенности отраслевой и территориальной структуры хозяйства"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Состав, место и значение в хозяйстве. Место России в мировой добыче основных видов топливных ресурсов. Угольная промышленность: география основных современных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перспективных </w:t>
            </w:r>
            <w:r>
              <w:rPr>
                <w:rFonts w:ascii="Times New Roman" w:hAnsi="Times New Roman"/>
                <w:color w:val="000000"/>
                <w:sz w:val="24"/>
              </w:rPr>
              <w:t>районов добычи и переработки топливных ресурсов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Нефтяная промышленность: география основных современных и перспективных районов добычи и переработки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топливных ресурсов, систем трубопроводов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Газовая промышленность: география основных современных и перспективных районов добычи и переработки топливных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ресурсов, систем трубопроводов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 (атомные, тепловые, </w:t>
            </w:r>
            <w:r>
              <w:rPr>
                <w:rFonts w:ascii="Times New Roman" w:hAnsi="Times New Roman"/>
                <w:color w:val="000000"/>
                <w:sz w:val="24"/>
              </w:rPr>
              <w:t>гидроэлектростанции), их особенности и доля в производстве электроэнергии. Размещение крупнейших электростанций. Каскады ГЭС. Практическая работа по теме "Анализ статистических и текстовых материалов с целью сравнения стоимости электроэнергии для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в различных регионах"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 (ВИЭ), их особенности и доля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производстве электроэнергии.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Энергосистемы. Влияние ТЭК на окружающую среду. Основные положения «Энергетической стратегии России на период до 2035 года». Практическая работа по теме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"Общая характеристика хозяйства России" и "Топливно-энергетический комплекс (ТЭК)"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комплекс. Состав, место и значение в хозяйстве.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Факторы размещения предприятий разных отраслей металлургического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комплекса. География металлургии чёрных металлов: основные районы и центры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цветных металлов. Факторы размещения предприятий разных отраслей металлургического комплекса. География металлургии легких и тяжелых цветных металлов: основные районы и центры. Практическая работа. "Выявление факторов, влияющих на себестоимост</w:t>
            </w:r>
            <w:r>
              <w:rPr>
                <w:rFonts w:ascii="Times New Roman" w:hAnsi="Times New Roman"/>
                <w:color w:val="000000"/>
                <w:sz w:val="24"/>
              </w:rPr>
              <w:t>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Состав, место и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 хозяйстве. Место России в мировом производстве машиностроительной продукции. Роль машиностроения в реализации целей политики импортозамещения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мещения машиностроительных предприятий. Практическая работа "Выявление факторов, повлиявших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размещение машиностроительного предприятия (по выбору) на основе анализа различных источников информации!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 машиностроительного комплекса: основные районы и центры. Машиностроение и охрана окружающей среды, значение отрасли для создания экологически эффектив</w:t>
            </w:r>
            <w:r>
              <w:rPr>
                <w:rFonts w:ascii="Times New Roman" w:hAnsi="Times New Roman"/>
                <w:color w:val="000000"/>
                <w:sz w:val="24"/>
              </w:rPr>
              <w:t>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География важнейших подотраслей: основные районы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Химическая промышленность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Основные положения «Стратегии развития химического и нефтехимического комплекса на период до 2030 года»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</w:t>
            </w:r>
            <w:r>
              <w:rPr>
                <w:rFonts w:ascii="Times New Roman" w:hAnsi="Times New Roman"/>
                <w:color w:val="000000"/>
                <w:sz w:val="24"/>
              </w:rPr>
              <w:t>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География важнейших отраслей: основные районы и лесоперерабатывающие комплексы. Лесное хозяйство и окружающая среда. Проблемы и перспективы развития. Основные положения «Стратегии развития лес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ного комплекса Российской Федерации до 2030 года». Практическая работа по теме "Анализ документов «Прогноз развития лесного сектора Российской Федерации до 2030 года» (Гл. 1, 3 и 11) и «Стратегия развития лесного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 до 2030 года</w:t>
            </w:r>
            <w:r>
              <w:rPr>
                <w:rFonts w:ascii="Times New Roman" w:hAnsi="Times New Roman"/>
                <w:color w:val="000000"/>
                <w:sz w:val="24"/>
              </w:rPr>
              <w:t>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"Химико-лесной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(АПК). 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ресурсы. Сельскохозяйственные угодья, их площадь и структура. Сельское хозяйство и окружающая среда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Растениеводство и животноводство: география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ры. Пищевая промышленность и охрана окружающей среды. Лёгкая промышленность. Состав, место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«Стратегия развития агропромышленного и рыбохозяйственного комплексов Российской Федерации на период до 2030 года». Особенности АПК своего края. Практическая ра</w:t>
            </w:r>
            <w:r>
              <w:rPr>
                <w:rFonts w:ascii="Times New Roman" w:hAnsi="Times New Roman"/>
                <w:color w:val="000000"/>
                <w:sz w:val="24"/>
              </w:rPr>
              <w:t>бота по теме "Определение влияния природных и социальных факторов на размещение отраслей АПК"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"Агропромышленный комплекс (АПК)"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 Состав: транспорт, информационная инфраструктура; сфера обслуживания, рекреационное хозяйство — место и значение в хозяйстве. 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транспортные узлы. «Стратегия развития транспорта России на период до 2030 года"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География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t>видов транспорта: основные транспортные пути. Транспорт и охрана окружающей среды. Практическая работа по теме «Анализ статистических данных с целью определения доли отдельных морских бассейнов в грузоперевозках и объяснение выявленных различий»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транспорта: железнодорожный, автомобильный транспорт, основные транспортные пути. Воздушный и трубопроводный транспорт. Транспорт и ох</w:t>
            </w:r>
            <w:r>
              <w:rPr>
                <w:rFonts w:ascii="Times New Roman" w:hAnsi="Times New Roman"/>
                <w:color w:val="000000"/>
                <w:sz w:val="24"/>
              </w:rPr>
              <w:t>рана окружающей среды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инфраструктура. География отдельных видов связи. Проблемы и перспективы развития комплекса. Федеральный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«Информационная инфраструктура»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Рекреационное хозяйство. Особенности сферы обслуживания своего края. Практическая работа по теме "Характеристика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туристско-рекреационного потенциала своего края"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Кластеры. Особые экономические зоны (ОЭЗ). Территории опережающего развития (ТОР). Факторы, ограничивающие развитие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хозяйства и состояни</w:t>
            </w:r>
            <w:r>
              <w:rPr>
                <w:rFonts w:ascii="Times New Roman" w:hAnsi="Times New Roman"/>
                <w:color w:val="000000"/>
                <w:sz w:val="24"/>
              </w:rPr>
              <w:t>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 Практическая работа по теме "Сравнительная оценка вклада отдельных отраслей хозяйства в за</w:t>
            </w:r>
            <w:r>
              <w:rPr>
                <w:rFonts w:ascii="Times New Roman" w:hAnsi="Times New Roman"/>
                <w:color w:val="000000"/>
                <w:sz w:val="24"/>
              </w:rPr>
              <w:t>грязнение окружающей среды на основе анализа статистических материалов"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Европейского Севера России.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Европейского Севера России.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Европейского Севера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Северо-Запада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Северо-Запада России. Осо</w:t>
            </w:r>
            <w:r>
              <w:rPr>
                <w:rFonts w:ascii="Times New Roman" w:hAnsi="Times New Roman"/>
                <w:color w:val="000000"/>
                <w:sz w:val="24"/>
              </w:rPr>
              <w:t>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Центральной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Центральной России.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Центральной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Поволжья.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Поволжья.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Юга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Юга Европейской части России.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Юга Европейской части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Урала. Географическое положение. Особенности природно-ресурсного потенциала. Практическая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Урала.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Урала.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</w:t>
            </w:r>
            <w:r>
              <w:rPr>
                <w:rFonts w:ascii="Times New Roman" w:hAnsi="Times New Roman"/>
                <w:color w:val="000000"/>
                <w:sz w:val="24"/>
              </w:rPr>
              <w:t>макрорегиона по уровню социально-экономического развития; их внутренние различия. Практическая работа по теме "Классификация субъектов Российской Федерации одного из географических районов России по уровню социально-экономического развития на основе статис</w:t>
            </w:r>
            <w:r>
              <w:rPr>
                <w:rFonts w:ascii="Times New Roman" w:hAnsi="Times New Roman"/>
                <w:color w:val="000000"/>
                <w:sz w:val="24"/>
              </w:rPr>
              <w:t>тических данных"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районов. Сибирь. Географическое положение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географических районов. Дальний Восток. Географическое положение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Дальнего Востока (по выбору)"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 по уровню социально-экономического развития; их внутренние различия. Практическая работа. Сравнение человеческого капитала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районов (субъектов Российской Федерации) по заданным критериям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ская часть)"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«Социально-экономическое развитие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Арктической зоны Российской Федерации»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Россия в составе международных экономических и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политических организаций. Взаимосвязи России с другими странами мира.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и страны СНГ. ЕАЭС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3F17AE" w:rsidRPr="00AC3B57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пространства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как комплекса природных, культурных и экономических ценностей.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3F17AE" w:rsidRDefault="003F17A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B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1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Pr="00AC3B57" w:rsidRDefault="004101AA">
            <w:pPr>
              <w:spacing w:after="0"/>
              <w:ind w:left="135"/>
              <w:rPr>
                <w:lang w:val="ru-RU"/>
              </w:rPr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 w:rsidRPr="00AC3B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7AE" w:rsidRDefault="00410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7AE" w:rsidRDefault="003F17AE"/>
        </w:tc>
      </w:tr>
    </w:tbl>
    <w:p w:rsidR="003F17AE" w:rsidRDefault="003F17AE">
      <w:pPr>
        <w:sectPr w:rsidR="003F17A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bookmarkEnd w:id="5"/>
    <w:p w:rsidR="004101AA" w:rsidRDefault="004101AA" w:rsidP="00AC3B57">
      <w:pPr>
        <w:spacing w:after="0"/>
        <w:ind w:left="120"/>
      </w:pPr>
    </w:p>
    <w:sectPr w:rsidR="004101AA" w:rsidSect="00AC3B57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235"/>
    <w:multiLevelType w:val="multilevel"/>
    <w:tmpl w:val="C0561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D00FB"/>
    <w:multiLevelType w:val="multilevel"/>
    <w:tmpl w:val="83EA3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7469A"/>
    <w:multiLevelType w:val="multilevel"/>
    <w:tmpl w:val="79EA9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E3821"/>
    <w:multiLevelType w:val="multilevel"/>
    <w:tmpl w:val="F4807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15250"/>
    <w:multiLevelType w:val="multilevel"/>
    <w:tmpl w:val="2306E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E736B5"/>
    <w:multiLevelType w:val="multilevel"/>
    <w:tmpl w:val="EBAE1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32F7D"/>
    <w:multiLevelType w:val="multilevel"/>
    <w:tmpl w:val="1960C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C452CB"/>
    <w:multiLevelType w:val="multilevel"/>
    <w:tmpl w:val="E23836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E91408"/>
    <w:multiLevelType w:val="multilevel"/>
    <w:tmpl w:val="3E4C5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01669B"/>
    <w:multiLevelType w:val="multilevel"/>
    <w:tmpl w:val="3C32A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4113A8"/>
    <w:multiLevelType w:val="multilevel"/>
    <w:tmpl w:val="742C2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A30E09"/>
    <w:multiLevelType w:val="multilevel"/>
    <w:tmpl w:val="58007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F451A6"/>
    <w:multiLevelType w:val="multilevel"/>
    <w:tmpl w:val="3E7EB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152623"/>
    <w:multiLevelType w:val="multilevel"/>
    <w:tmpl w:val="A84E2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F17AE"/>
    <w:rsid w:val="003F17AE"/>
    <w:rsid w:val="004101AA"/>
    <w:rsid w:val="00A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9f24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113</Pages>
  <Words>22771</Words>
  <Characters>129798</Characters>
  <Application>Microsoft Office Word</Application>
  <DocSecurity>0</DocSecurity>
  <Lines>1081</Lines>
  <Paragraphs>304</Paragraphs>
  <ScaleCrop>false</ScaleCrop>
  <Company/>
  <LinksUpToDate>false</LinksUpToDate>
  <CharactersWithSpaces>152265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2024-03-05T08:42:00Z</dcterms:created>
  <dcterms:modified xsi:type="dcterms:W3CDTF">2024-03-05T08:42:00Z</dcterms:modified>
</cp:coreProperties>
</file>