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EF" w:rsidRDefault="00A812EF" w:rsidP="00A812EF">
      <w:pPr>
        <w:spacing w:after="0" w:line="408" w:lineRule="auto"/>
        <w:ind w:left="120"/>
        <w:jc w:val="center"/>
        <w:rPr>
          <w:rFonts w:ascii="Times New Roman" w:hAnsi="Times New Roman"/>
          <w:b/>
          <w:color w:val="000000"/>
          <w:sz w:val="28"/>
          <w:lang w:val="ru-RU"/>
        </w:rPr>
      </w:pPr>
      <w:bookmarkStart w:id="0" w:name="block-3788747"/>
      <w:r>
        <w:rPr>
          <w:rFonts w:ascii="Times New Roman" w:hAnsi="Times New Roman"/>
          <w:b/>
          <w:color w:val="000000"/>
          <w:sz w:val="28"/>
          <w:lang w:val="ru-RU"/>
        </w:rPr>
        <w:t>АННОТАЦИЯ</w:t>
      </w:r>
    </w:p>
    <w:p w:rsidR="00A812EF" w:rsidRPr="00BF6C82" w:rsidRDefault="00A812EF" w:rsidP="00A812EF">
      <w:pPr>
        <w:spacing w:after="0" w:line="408" w:lineRule="auto"/>
        <w:ind w:left="120"/>
        <w:jc w:val="center"/>
        <w:rPr>
          <w:lang w:val="ru-RU"/>
        </w:rPr>
      </w:pPr>
      <w:r>
        <w:rPr>
          <w:rFonts w:ascii="Times New Roman" w:hAnsi="Times New Roman"/>
          <w:b/>
          <w:color w:val="000000"/>
          <w:sz w:val="28"/>
          <w:lang w:val="ru-RU"/>
        </w:rPr>
        <w:t xml:space="preserve">к РП </w:t>
      </w:r>
      <w:r w:rsidRPr="00D1746A">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w:t>
      </w:r>
      <w:r w:rsidRPr="00BF6C82">
        <w:rPr>
          <w:rFonts w:ascii="Times New Roman" w:hAnsi="Times New Roman"/>
          <w:b/>
          <w:color w:val="000000"/>
          <w:sz w:val="28"/>
          <w:lang w:val="ru-RU"/>
        </w:rPr>
        <w:t xml:space="preserve"> «Основы безопасности </w:t>
      </w:r>
      <w:r>
        <w:rPr>
          <w:rFonts w:ascii="Times New Roman" w:hAnsi="Times New Roman"/>
          <w:b/>
          <w:color w:val="000000"/>
          <w:sz w:val="28"/>
          <w:lang w:val="ru-RU"/>
        </w:rPr>
        <w:t>и защиты Родины</w:t>
      </w:r>
      <w:r w:rsidRPr="00BF6C82">
        <w:rPr>
          <w:rFonts w:ascii="Times New Roman" w:hAnsi="Times New Roman"/>
          <w:b/>
          <w:color w:val="000000"/>
          <w:sz w:val="28"/>
          <w:lang w:val="ru-RU"/>
        </w:rPr>
        <w:t>»</w:t>
      </w:r>
    </w:p>
    <w:p w:rsidR="006706F5" w:rsidRPr="006A6C0A" w:rsidRDefault="00A812EF" w:rsidP="00A812EF">
      <w:pPr>
        <w:spacing w:after="0"/>
        <w:ind w:left="120"/>
        <w:jc w:val="center"/>
        <w:rPr>
          <w:lang w:val="ru-RU"/>
        </w:rPr>
      </w:pPr>
      <w:r w:rsidRPr="00BF6C82">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BF6C82">
        <w:rPr>
          <w:rFonts w:ascii="Times New Roman" w:hAnsi="Times New Roman"/>
          <w:color w:val="000000"/>
          <w:sz w:val="28"/>
          <w:lang w:val="ru-RU"/>
        </w:rPr>
        <w:t>-9 классов</w:t>
      </w:r>
    </w:p>
    <w:p w:rsidR="00A812EF" w:rsidRDefault="00A812EF">
      <w:pPr>
        <w:spacing w:after="0" w:line="264" w:lineRule="auto"/>
        <w:ind w:left="120"/>
        <w:jc w:val="both"/>
        <w:rPr>
          <w:rFonts w:ascii="Times New Roman" w:hAnsi="Times New Roman"/>
          <w:b/>
          <w:color w:val="000000"/>
          <w:sz w:val="28"/>
          <w:lang w:val="ru-RU"/>
        </w:rPr>
      </w:pPr>
      <w:bookmarkStart w:id="1" w:name="block-3788748"/>
      <w:bookmarkEnd w:id="0"/>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A812EF" w:rsidRDefault="00A812EF">
      <w:pPr>
        <w:spacing w:after="0" w:line="264" w:lineRule="auto"/>
        <w:ind w:left="120"/>
        <w:jc w:val="both"/>
        <w:rPr>
          <w:rFonts w:ascii="Times New Roman" w:hAnsi="Times New Roman"/>
          <w:b/>
          <w:color w:val="000000"/>
          <w:sz w:val="28"/>
          <w:lang w:val="ru-RU"/>
        </w:rPr>
      </w:pPr>
    </w:p>
    <w:p w:rsidR="006706F5" w:rsidRPr="006A6C0A" w:rsidRDefault="006A6C0A">
      <w:pPr>
        <w:spacing w:after="0" w:line="264" w:lineRule="auto"/>
        <w:ind w:left="120"/>
        <w:jc w:val="both"/>
        <w:rPr>
          <w:lang w:val="ru-RU"/>
        </w:rPr>
      </w:pPr>
      <w:r w:rsidRPr="006A6C0A">
        <w:rPr>
          <w:rFonts w:ascii="Times New Roman" w:hAnsi="Times New Roman"/>
          <w:b/>
          <w:color w:val="000000"/>
          <w:sz w:val="28"/>
          <w:lang w:val="ru-RU"/>
        </w:rPr>
        <w:lastRenderedPageBreak/>
        <w:t>ПОЯСНИТЕЛЬНАЯ ЗАПИСКА</w:t>
      </w:r>
    </w:p>
    <w:p w:rsidR="006706F5" w:rsidRPr="006A6C0A" w:rsidRDefault="006706F5">
      <w:pPr>
        <w:spacing w:after="0" w:line="264" w:lineRule="auto"/>
        <w:ind w:left="120"/>
        <w:jc w:val="both"/>
        <w:rPr>
          <w:lang w:val="ru-RU"/>
        </w:rPr>
      </w:pPr>
    </w:p>
    <w:p w:rsidR="00142A26" w:rsidRPr="00142A26" w:rsidRDefault="00142A26" w:rsidP="00142A26">
      <w:pPr>
        <w:pStyle w:val="ae"/>
        <w:spacing w:before="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142A26" w:rsidRPr="00142A26" w:rsidRDefault="00142A26" w:rsidP="00142A26">
      <w:pPr>
        <w:pStyle w:val="ae"/>
        <w:spacing w:before="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42A26">
        <w:rPr>
          <w:rFonts w:eastAsiaTheme="minorHAnsi" w:cstheme="minorBidi"/>
          <w:color w:val="000000"/>
          <w:sz w:val="28"/>
          <w:szCs w:val="22"/>
          <w:lang w:eastAsia="en-US"/>
        </w:rPr>
        <w:t>обучающимися</w:t>
      </w:r>
      <w:proofErr w:type="gramEnd"/>
      <w:r w:rsidRPr="00142A26">
        <w:rPr>
          <w:rFonts w:eastAsiaTheme="minorHAnsi" w:cstheme="minorBidi"/>
          <w:color w:val="000000"/>
          <w:sz w:val="28"/>
          <w:szCs w:val="22"/>
          <w:lang w:eastAsia="en-US"/>
        </w:rPr>
        <w:t xml:space="preserve"> знаний и формирования у них умений и навыков в области безопасности жизнедеятельности и защиты Родины.</w:t>
      </w:r>
    </w:p>
    <w:p w:rsidR="00142A26" w:rsidRPr="00142A26" w:rsidRDefault="00142A26" w:rsidP="00142A26">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Программа ОБЗР обеспечивает:</w:t>
      </w:r>
    </w:p>
    <w:p w:rsidR="00142A26" w:rsidRPr="00142A26" w:rsidRDefault="00142A26" w:rsidP="00142A26">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ясное понимание </w:t>
      </w:r>
      <w:proofErr w:type="gramStart"/>
      <w:r w:rsidRPr="00142A26">
        <w:rPr>
          <w:rFonts w:eastAsiaTheme="minorHAnsi" w:cstheme="minorBidi"/>
          <w:color w:val="000000"/>
          <w:sz w:val="28"/>
          <w:szCs w:val="22"/>
          <w:lang w:eastAsia="en-US"/>
        </w:rPr>
        <w:t>обучающимися</w:t>
      </w:r>
      <w:proofErr w:type="gramEnd"/>
      <w:r w:rsidRPr="00142A26">
        <w:rPr>
          <w:rFonts w:eastAsiaTheme="minorHAnsi" w:cstheme="minorBidi"/>
          <w:color w:val="000000"/>
          <w:sz w:val="28"/>
          <w:szCs w:val="22"/>
          <w:lang w:eastAsia="en-US"/>
        </w:rPr>
        <w:t xml:space="preserve"> современных проблем безопасности и формирование у подрастающего поколения базового уровня культуры безопасного поведения;</w:t>
      </w:r>
    </w:p>
    <w:p w:rsidR="00142A26" w:rsidRPr="00142A26" w:rsidRDefault="00142A26" w:rsidP="00142A26">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прочное усвоение </w:t>
      </w:r>
      <w:proofErr w:type="gramStart"/>
      <w:r w:rsidRPr="00142A26">
        <w:rPr>
          <w:rFonts w:eastAsiaTheme="minorHAnsi" w:cstheme="minorBidi"/>
          <w:color w:val="000000"/>
          <w:sz w:val="28"/>
          <w:szCs w:val="22"/>
          <w:lang w:eastAsia="en-US"/>
        </w:rPr>
        <w:t>обучающимися</w:t>
      </w:r>
      <w:proofErr w:type="gramEnd"/>
      <w:r w:rsidRPr="00142A26">
        <w:rPr>
          <w:rFonts w:eastAsiaTheme="minorHAnsi" w:cstheme="minorBidi"/>
          <w:color w:val="000000"/>
          <w:sz w:val="28"/>
          <w:szCs w:val="22"/>
          <w:lang w:eastAsia="en-US"/>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42A26" w:rsidRPr="00142A26" w:rsidRDefault="00142A26" w:rsidP="00142A26">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возможность выработки и закрепления у обучающихся умений и навыков, необходимых для последующей жизни;</w:t>
      </w:r>
    </w:p>
    <w:p w:rsidR="00142A26" w:rsidRPr="00142A26" w:rsidRDefault="00142A26" w:rsidP="00142A26">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выработку практико-ориентированных компетенций, соответствующих потребностям современности;</w:t>
      </w:r>
    </w:p>
    <w:p w:rsidR="00142A26" w:rsidRPr="00142A26" w:rsidRDefault="00142A26" w:rsidP="00142A26">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реализацию оптимального баланса </w:t>
      </w:r>
      <w:proofErr w:type="spellStart"/>
      <w:r w:rsidRPr="00142A26">
        <w:rPr>
          <w:rFonts w:eastAsiaTheme="minorHAnsi" w:cstheme="minorBidi"/>
          <w:color w:val="000000"/>
          <w:sz w:val="28"/>
          <w:szCs w:val="22"/>
          <w:lang w:eastAsia="en-US"/>
        </w:rPr>
        <w:t>межпредметных</w:t>
      </w:r>
      <w:proofErr w:type="spellEnd"/>
      <w:r w:rsidRPr="00142A26">
        <w:rPr>
          <w:rFonts w:eastAsiaTheme="minorHAnsi" w:cstheme="minorBidi"/>
          <w:color w:val="000000"/>
          <w:sz w:val="28"/>
          <w:szCs w:val="22"/>
          <w:lang w:eastAsia="en-US"/>
        </w:rPr>
        <w:t xml:space="preserve"> связей и их </w:t>
      </w:r>
      <w:proofErr w:type="gramStart"/>
      <w:r w:rsidRPr="00142A26">
        <w:rPr>
          <w:rFonts w:eastAsiaTheme="minorHAnsi" w:cstheme="minorBidi"/>
          <w:color w:val="000000"/>
          <w:sz w:val="28"/>
          <w:szCs w:val="22"/>
          <w:lang w:eastAsia="en-US"/>
        </w:rPr>
        <w:t>разумное</w:t>
      </w:r>
      <w:proofErr w:type="gramEnd"/>
      <w:r w:rsidRPr="00142A26">
        <w:rPr>
          <w:rFonts w:eastAsiaTheme="minorHAnsi" w:cstheme="minorBidi"/>
          <w:color w:val="000000"/>
          <w:sz w:val="28"/>
          <w:szCs w:val="22"/>
          <w:lang w:eastAsia="en-US"/>
        </w:rPr>
        <w:t xml:space="preserve"> </w:t>
      </w:r>
      <w:proofErr w:type="spellStart"/>
      <w:r w:rsidRPr="00142A26">
        <w:rPr>
          <w:rFonts w:eastAsiaTheme="minorHAnsi" w:cstheme="minorBidi"/>
          <w:color w:val="000000"/>
          <w:sz w:val="28"/>
          <w:szCs w:val="22"/>
          <w:lang w:eastAsia="en-US"/>
        </w:rPr>
        <w:t>взаимодополнение</w:t>
      </w:r>
      <w:proofErr w:type="spellEnd"/>
      <w:r w:rsidRPr="00142A26">
        <w:rPr>
          <w:rFonts w:eastAsiaTheme="minorHAnsi" w:cstheme="minorBidi"/>
          <w:color w:val="000000"/>
          <w:sz w:val="28"/>
          <w:szCs w:val="22"/>
          <w:lang w:eastAsia="en-US"/>
        </w:rPr>
        <w:t>, способствующее формированию практических умений и навыков.</w:t>
      </w:r>
    </w:p>
    <w:p w:rsidR="00BD3448" w:rsidRPr="006A6C0A" w:rsidRDefault="00BD3448" w:rsidP="00BD3448">
      <w:pPr>
        <w:spacing w:after="0" w:line="264" w:lineRule="auto"/>
        <w:ind w:left="120"/>
        <w:jc w:val="both"/>
        <w:rPr>
          <w:lang w:val="ru-RU"/>
        </w:rPr>
      </w:pPr>
      <w:r w:rsidRPr="006A6C0A">
        <w:rPr>
          <w:rFonts w:ascii="Times New Roman" w:hAnsi="Times New Roman"/>
          <w:b/>
          <w:color w:val="000000"/>
          <w:sz w:val="28"/>
          <w:lang w:val="ru-RU"/>
        </w:rPr>
        <w:t>ОБЩАЯ ХАРАКТЕРИСТИКА УЧЕБНОГО ПРЕДМЕТА «ОСНОВЫ БЕЗОПАСНОСТИ ЖИЗНЕДЕЯТЕЛЬНОСТИ»</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1 «Безопасное и устойчивое развитие личности, общества, государства»;</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2 «Военная подготовка. Основы военных знаний»;</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3 «Культура безопасности жизнедеятельности в современном обществе»;</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4 «Безопасность в быту»;</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модуль № 5 «Безопасность на транспорте»;</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6 «Безопасность в общественных местах»;</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7 «Безопасность в природной среде»;</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8 «Основы медицинских знаний. Оказание первой помощи»;</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9 «Безопасность в социуме»;</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10 «Безопасность в информационном пространстве»;</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модуль № 11 «Основы противодействия экстремизму и терроризму».</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 этом центральной проблемой безопасности жизнедеятельности остаётся сохранение жизни и здоровья каждого человека.</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42A26">
        <w:rPr>
          <w:rFonts w:eastAsiaTheme="minorHAnsi" w:cstheme="minorBidi"/>
          <w:color w:val="000000"/>
          <w:sz w:val="28"/>
          <w:szCs w:val="22"/>
          <w:lang w:eastAsia="en-US"/>
        </w:rPr>
        <w:t xml:space="preserve">Стратегия национальной безопасности </w:t>
      </w:r>
      <w:r w:rsidRPr="00142A26">
        <w:rPr>
          <w:rFonts w:eastAsiaTheme="minorHAnsi" w:cstheme="minorBidi"/>
          <w:color w:val="000000"/>
          <w:sz w:val="28"/>
          <w:szCs w:val="22"/>
          <w:lang w:eastAsia="en-US"/>
        </w:rPr>
        <w:lastRenderedPageBreak/>
        <w:t>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42A26">
        <w:rPr>
          <w:rFonts w:eastAsiaTheme="minorHAnsi" w:cstheme="minorBidi"/>
          <w:color w:val="000000"/>
          <w:sz w:val="28"/>
          <w:szCs w:val="22"/>
          <w:lang w:eastAsia="en-US"/>
        </w:rPr>
        <w:t xml:space="preserve"> постановлением Правительства Российской Федерации от 26 декабря 2017 г. № 1642.</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42A26">
        <w:rPr>
          <w:rFonts w:eastAsiaTheme="minorHAnsi" w:cstheme="minorBidi"/>
          <w:color w:val="000000"/>
          <w:sz w:val="28"/>
          <w:szCs w:val="22"/>
          <w:lang w:eastAsia="en-US"/>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D3448" w:rsidRPr="00142A26" w:rsidRDefault="00BD3448" w:rsidP="00BD3448">
      <w:pPr>
        <w:pStyle w:val="ae"/>
        <w:spacing w:before="0" w:beforeAutospacing="0" w:after="0" w:afterAutospacing="0"/>
        <w:ind w:firstLine="567"/>
        <w:jc w:val="both"/>
        <w:rPr>
          <w:rFonts w:eastAsiaTheme="minorHAnsi" w:cstheme="minorBidi"/>
          <w:color w:val="000000"/>
          <w:sz w:val="28"/>
          <w:szCs w:val="22"/>
          <w:lang w:eastAsia="en-US"/>
        </w:rPr>
      </w:pPr>
      <w:proofErr w:type="gramStart"/>
      <w:r w:rsidRPr="00142A26">
        <w:rPr>
          <w:rFonts w:eastAsiaTheme="minorHAnsi" w:cstheme="minorBidi"/>
          <w:color w:val="000000"/>
          <w:sz w:val="28"/>
          <w:szCs w:val="22"/>
          <w:lang w:eastAsia="en-US"/>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42A26">
        <w:rPr>
          <w:rFonts w:eastAsiaTheme="minorHAnsi" w:cstheme="minorBidi"/>
          <w:color w:val="000000"/>
          <w:sz w:val="28"/>
          <w:szCs w:val="22"/>
          <w:lang w:eastAsia="en-US"/>
        </w:rPr>
        <w:t>нейтрализовывать</w:t>
      </w:r>
      <w:proofErr w:type="spellEnd"/>
      <w:r w:rsidRPr="00142A26">
        <w:rPr>
          <w:rFonts w:eastAsiaTheme="minorHAnsi" w:cstheme="minorBidi"/>
          <w:color w:val="000000"/>
          <w:sz w:val="28"/>
          <w:szCs w:val="22"/>
          <w:lang w:eastAsia="en-US"/>
        </w:rPr>
        <w:t xml:space="preserve"> конфликтные ситуации, решать сложные вопросы социального характера, грамотно вести себя в чрезвычайных ситуациях.</w:t>
      </w:r>
      <w:proofErr w:type="gramEnd"/>
      <w:r w:rsidRPr="00142A26">
        <w:rPr>
          <w:rFonts w:eastAsiaTheme="minorHAnsi" w:cstheme="minorBidi"/>
          <w:color w:val="000000"/>
          <w:sz w:val="28"/>
          <w:szCs w:val="22"/>
          <w:lang w:eastAsia="en-US"/>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D3448" w:rsidRPr="006A6C0A" w:rsidRDefault="00BD3448" w:rsidP="00BD3448">
      <w:pPr>
        <w:spacing w:after="0" w:line="264" w:lineRule="auto"/>
        <w:ind w:left="120"/>
        <w:jc w:val="both"/>
        <w:rPr>
          <w:lang w:val="ru-RU"/>
        </w:rPr>
      </w:pPr>
    </w:p>
    <w:p w:rsidR="006706F5" w:rsidRPr="006A6C0A" w:rsidRDefault="006706F5">
      <w:pPr>
        <w:spacing w:after="0" w:line="264" w:lineRule="auto"/>
        <w:ind w:left="120"/>
        <w:jc w:val="both"/>
        <w:rPr>
          <w:lang w:val="ru-RU"/>
        </w:rPr>
      </w:pPr>
    </w:p>
    <w:p w:rsidR="006706F5" w:rsidRPr="006A6C0A" w:rsidRDefault="006A6C0A">
      <w:pPr>
        <w:spacing w:after="0" w:line="264" w:lineRule="auto"/>
        <w:ind w:left="120"/>
        <w:jc w:val="both"/>
        <w:rPr>
          <w:lang w:val="ru-RU"/>
        </w:rPr>
      </w:pPr>
      <w:r w:rsidRPr="006A6C0A">
        <w:rPr>
          <w:rFonts w:ascii="Times New Roman" w:hAnsi="Times New Roman"/>
          <w:b/>
          <w:color w:val="000000"/>
          <w:sz w:val="28"/>
          <w:lang w:val="ru-RU"/>
        </w:rPr>
        <w:lastRenderedPageBreak/>
        <w:t>ЦЕЛЬ ИЗУЧЕНИЯ УЧЕБНОГО ПРЕДМЕТА «ОСНОВЫ БЕЗОПАСНОСТИ ЖИЗНЕДЕЯТЕЛЬНОСТИ»</w:t>
      </w:r>
    </w:p>
    <w:p w:rsidR="006706F5" w:rsidRPr="006A6C0A" w:rsidRDefault="006706F5">
      <w:pPr>
        <w:spacing w:after="0" w:line="264" w:lineRule="auto"/>
        <w:ind w:left="120"/>
        <w:jc w:val="both"/>
        <w:rPr>
          <w:lang w:val="ru-RU"/>
        </w:rPr>
      </w:pPr>
    </w:p>
    <w:p w:rsidR="00142A26" w:rsidRPr="00142A26" w:rsidRDefault="00142A26" w:rsidP="00142A26">
      <w:pPr>
        <w:pStyle w:val="ae"/>
        <w:spacing w:before="0" w:after="0" w:afterAutospacing="0"/>
        <w:ind w:firstLine="567"/>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Целью изучения ОБЗР на уровне основного общего образования является формирование у </w:t>
      </w:r>
      <w:proofErr w:type="gramStart"/>
      <w:r w:rsidRPr="00142A26">
        <w:rPr>
          <w:rFonts w:eastAsiaTheme="minorHAnsi" w:cstheme="minorBidi"/>
          <w:color w:val="000000"/>
          <w:sz w:val="28"/>
          <w:szCs w:val="22"/>
          <w:lang w:eastAsia="en-US"/>
        </w:rPr>
        <w:t>обучающихся</w:t>
      </w:r>
      <w:proofErr w:type="gramEnd"/>
      <w:r w:rsidRPr="00142A26">
        <w:rPr>
          <w:rFonts w:eastAsiaTheme="minorHAnsi" w:cstheme="minorBidi"/>
          <w:color w:val="000000"/>
          <w:sz w:val="28"/>
          <w:szCs w:val="22"/>
          <w:lang w:eastAsia="en-US"/>
        </w:rPr>
        <w:t xml:space="preserve"> готовности к выполнению обязанности по защите Отечества и базового уровня культуры безопасности жизнедеятельности</w:t>
      </w:r>
      <w:r w:rsidRPr="00142A26">
        <w:rPr>
          <w:rFonts w:eastAsiaTheme="minorHAnsi" w:cstheme="minorBidi"/>
          <w:color w:val="000000"/>
          <w:sz w:val="28"/>
          <w:szCs w:val="22"/>
          <w:lang w:eastAsia="en-US"/>
        </w:rPr>
        <w:br/>
        <w:t>в соответствии с современными потребностями личности, общества и государства, что предполагает:</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706F5" w:rsidRPr="006A6C0A" w:rsidRDefault="006706F5">
      <w:pPr>
        <w:spacing w:after="0" w:line="264" w:lineRule="auto"/>
        <w:ind w:left="120"/>
        <w:jc w:val="both"/>
        <w:rPr>
          <w:lang w:val="ru-RU"/>
        </w:rPr>
      </w:pPr>
    </w:p>
    <w:p w:rsidR="006706F5" w:rsidRPr="006A6C0A" w:rsidRDefault="006A6C0A">
      <w:pPr>
        <w:spacing w:after="0" w:line="264" w:lineRule="auto"/>
        <w:ind w:left="120"/>
        <w:jc w:val="both"/>
        <w:rPr>
          <w:lang w:val="ru-RU"/>
        </w:rPr>
      </w:pPr>
      <w:r w:rsidRPr="006A6C0A">
        <w:rPr>
          <w:rFonts w:ascii="Times New Roman" w:hAnsi="Times New Roman"/>
          <w:b/>
          <w:color w:val="000000"/>
          <w:sz w:val="28"/>
          <w:lang w:val="ru-RU"/>
        </w:rPr>
        <w:t>МЕСТО ПРЕДМЕТА В УЧЕБНОМ ПЛАНЕ</w:t>
      </w:r>
    </w:p>
    <w:p w:rsidR="006706F5" w:rsidRPr="006A6C0A" w:rsidRDefault="006706F5">
      <w:pPr>
        <w:spacing w:after="0" w:line="264" w:lineRule="auto"/>
        <w:ind w:left="120"/>
        <w:jc w:val="both"/>
        <w:rPr>
          <w:lang w:val="ru-RU"/>
        </w:rPr>
      </w:pPr>
    </w:p>
    <w:p w:rsidR="006706F5" w:rsidRPr="006A6C0A" w:rsidRDefault="00142A26">
      <w:pPr>
        <w:spacing w:after="0" w:line="264" w:lineRule="auto"/>
        <w:ind w:left="120"/>
        <w:jc w:val="both"/>
        <w:rPr>
          <w:lang w:val="ru-RU"/>
        </w:rPr>
      </w:pPr>
      <w:r>
        <w:rPr>
          <w:rFonts w:ascii="Times New Roman" w:hAnsi="Times New Roman"/>
          <w:color w:val="000000"/>
          <w:sz w:val="28"/>
          <w:lang w:val="ru-RU"/>
        </w:rPr>
        <w:t xml:space="preserve"> Изучение учебного предмета ОБЗР</w:t>
      </w:r>
      <w:r w:rsidR="006A6C0A" w:rsidRPr="006A6C0A">
        <w:rPr>
          <w:rFonts w:ascii="Times New Roman" w:hAnsi="Times New Roman"/>
          <w:color w:val="000000"/>
          <w:sz w:val="28"/>
          <w:lang w:val="ru-RU"/>
        </w:rPr>
        <w:t xml:space="preserve"> предусматривается в течение </w:t>
      </w:r>
      <w:r w:rsidR="00B734D4">
        <w:rPr>
          <w:rFonts w:ascii="Times New Roman" w:hAnsi="Times New Roman"/>
          <w:color w:val="000000"/>
          <w:sz w:val="28"/>
          <w:lang w:val="ru-RU"/>
        </w:rPr>
        <w:t>пяти лет, в 5</w:t>
      </w:r>
      <w:r w:rsidR="006A6C0A" w:rsidRPr="006A6C0A">
        <w:rPr>
          <w:rFonts w:ascii="Times New Roman" w:hAnsi="Times New Roman"/>
          <w:color w:val="000000"/>
          <w:sz w:val="28"/>
          <w:lang w:val="ru-RU"/>
        </w:rPr>
        <w:t>–9 классах по 1 часу в неделю. Всего на из</w:t>
      </w:r>
      <w:r w:rsidR="00B734D4">
        <w:rPr>
          <w:rFonts w:ascii="Times New Roman" w:hAnsi="Times New Roman"/>
          <w:color w:val="000000"/>
          <w:sz w:val="28"/>
          <w:lang w:val="ru-RU"/>
        </w:rPr>
        <w:t>учение предме</w:t>
      </w:r>
      <w:r>
        <w:rPr>
          <w:rFonts w:ascii="Times New Roman" w:hAnsi="Times New Roman"/>
          <w:color w:val="000000"/>
          <w:sz w:val="28"/>
          <w:lang w:val="ru-RU"/>
        </w:rPr>
        <w:t>та ОБЗР</w:t>
      </w:r>
      <w:r w:rsidR="00B734D4">
        <w:rPr>
          <w:rFonts w:ascii="Times New Roman" w:hAnsi="Times New Roman"/>
          <w:color w:val="000000"/>
          <w:sz w:val="28"/>
          <w:lang w:val="ru-RU"/>
        </w:rPr>
        <w:t xml:space="preserve"> отводится 170</w:t>
      </w:r>
      <w:r w:rsidR="006A6C0A" w:rsidRPr="006A6C0A">
        <w:rPr>
          <w:rFonts w:ascii="Times New Roman" w:hAnsi="Times New Roman"/>
          <w:color w:val="000000"/>
          <w:sz w:val="28"/>
          <w:lang w:val="ru-RU"/>
        </w:rPr>
        <w:t xml:space="preserve"> часов, из них по 34 часа в каждом классе.</w:t>
      </w:r>
    </w:p>
    <w:p w:rsidR="006706F5" w:rsidRPr="006A6C0A" w:rsidRDefault="006706F5">
      <w:pPr>
        <w:rPr>
          <w:lang w:val="ru-RU"/>
        </w:rPr>
        <w:sectPr w:rsidR="006706F5" w:rsidRPr="006A6C0A">
          <w:pgSz w:w="11906" w:h="16383"/>
          <w:pgMar w:top="1134" w:right="850" w:bottom="1134" w:left="1701" w:header="720" w:footer="720" w:gutter="0"/>
          <w:cols w:space="720"/>
        </w:sectPr>
      </w:pPr>
    </w:p>
    <w:p w:rsidR="006706F5" w:rsidRPr="006A6C0A" w:rsidRDefault="006A6C0A">
      <w:pPr>
        <w:spacing w:after="0" w:line="264" w:lineRule="auto"/>
        <w:ind w:left="120"/>
        <w:jc w:val="both"/>
        <w:rPr>
          <w:lang w:val="ru-RU"/>
        </w:rPr>
      </w:pPr>
      <w:bookmarkStart w:id="2" w:name="block-3788743"/>
      <w:bookmarkEnd w:id="1"/>
      <w:r w:rsidRPr="006A6C0A">
        <w:rPr>
          <w:rFonts w:ascii="Times New Roman" w:hAnsi="Times New Roman"/>
          <w:b/>
          <w:color w:val="000000"/>
          <w:sz w:val="28"/>
          <w:lang w:val="ru-RU"/>
        </w:rPr>
        <w:lastRenderedPageBreak/>
        <w:t>СОДЕРЖАНИЕ УЧЕБНОГО ПРЕДМЕТА</w:t>
      </w:r>
    </w:p>
    <w:p w:rsidR="006706F5" w:rsidRPr="006A6C0A" w:rsidRDefault="006706F5">
      <w:pPr>
        <w:spacing w:after="0" w:line="264" w:lineRule="auto"/>
        <w:ind w:left="120"/>
        <w:jc w:val="both"/>
        <w:rPr>
          <w:lang w:val="ru-RU"/>
        </w:rPr>
      </w:pP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bookmarkStart w:id="3" w:name="block-3788744"/>
      <w:bookmarkEnd w:id="2"/>
      <w:r w:rsidRPr="00142A26">
        <w:rPr>
          <w:rFonts w:eastAsiaTheme="minorHAnsi" w:cstheme="minorBidi"/>
          <w:b/>
          <w:bCs/>
          <w:color w:val="000000"/>
          <w:sz w:val="28"/>
          <w:szCs w:val="22"/>
          <w:lang w:eastAsia="en-US"/>
        </w:rPr>
        <w:t>Модуль № 1 «Безопасное и устойчивое развитие личности, общества, государства»: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стратегия национальной безопасности, национальные интересы и угрозы национальной безопасности;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чрезвычайные ситуации природного, техногенного и биолого-социального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информирование и оповещение населения о чрезвычайных ситуациях, система ОКСИОН;</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история развития гражданской обороны;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сигнал «Внимание всем!», порядок действий населения при его получении;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средства индивидуальной и коллективной защиты населения, порядок пользования фильтрующим противогазом;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эвакуация населения в условиях чрезвычайных ситуаций, порядок действий населения при объявлении эвакуации;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современная армия, воинская обязанность и военная служба, добровольная и обязательная подготовка к службе в армии.</w:t>
      </w:r>
    </w:p>
    <w:p w:rsidR="00142A26" w:rsidRDefault="00142A26" w:rsidP="00142A26">
      <w:pPr>
        <w:pStyle w:val="ae"/>
        <w:spacing w:before="0" w:after="0" w:line="0" w:lineRule="auto"/>
        <w:rPr>
          <w:color w:val="333333"/>
          <w:sz w:val="21"/>
          <w:szCs w:val="21"/>
        </w:rPr>
      </w:pPr>
      <w:r>
        <w:rPr>
          <w:color w:val="333333"/>
        </w:rPr>
        <w:t>​</w:t>
      </w:r>
      <w:r>
        <w:rPr>
          <w:color w:val="333333"/>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2 «Военная подготовка. Основы военных знаний»: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история возникновения и развития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этапы становления современных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основные направления подготовки к военной службе;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организационная структура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функции и основные задачи современных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особенности видов и родов войск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воинские символы современных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организационно-штатная структура и боевые возможности отделения, задачи отделения в различных видах боя;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 xml:space="preserve">состав, назначение, характеристики, порядок размещения современных средств индивидуальной </w:t>
      </w:r>
      <w:proofErr w:type="spellStart"/>
      <w:r w:rsidRPr="00142A26">
        <w:rPr>
          <w:rFonts w:eastAsiaTheme="minorHAnsi" w:cstheme="minorBidi"/>
          <w:color w:val="000000"/>
          <w:sz w:val="28"/>
          <w:szCs w:val="22"/>
          <w:lang w:eastAsia="en-US"/>
        </w:rPr>
        <w:t>бронезащиты</w:t>
      </w:r>
      <w:proofErr w:type="spellEnd"/>
      <w:r w:rsidRPr="00142A26">
        <w:rPr>
          <w:rFonts w:eastAsiaTheme="minorHAnsi" w:cstheme="minorBidi"/>
          <w:color w:val="000000"/>
          <w:sz w:val="28"/>
          <w:szCs w:val="22"/>
          <w:lang w:eastAsia="en-US"/>
        </w:rPr>
        <w:t xml:space="preserve"> и экипировки военнослужащего;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история создания общевоинских уставов;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этапы становления современных общевоинских уставов;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сущность единоначалия;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командиры (начальники) и подчинённые;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старшие и младшие;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приказ (приказание), порядок его отдачи и выполнения;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воинские звания и военная форма одежды;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воинская дисциплина, её сущность и значение;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обязанности военнослужащих по соблюдению требований воинской дисциплины;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способы достижения воинской дисциплины;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положения Строевого устава;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обязанности военнослужащих перед построением и в строю;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gramStart"/>
      <w:r w:rsidRPr="00142A26">
        <w:rPr>
          <w:rFonts w:eastAsiaTheme="minorHAnsi" w:cstheme="minorBidi"/>
          <w:color w:val="000000"/>
          <w:sz w:val="28"/>
          <w:szCs w:val="22"/>
          <w:lang w:eastAsia="en-US"/>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3 «Культура безопасности жизнедеятельности в современном обществе»: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безопасность жизнедеятельности: ключевые понятия и значение для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смысл понятий «опасность», «безопасность», «риск», «культура безопасности жизнедеятельности»;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источники и факторы опасности, их классификация;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общие принципы безопасного поведения;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понятия опасной и чрезвычайной ситуации, сходство и различия опасной и чрезвычайной ситуации;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механизм перерастания повседневной ситуации в чрезвычайную ситуацию, правила поведения в опасных и чрезвычайных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4 «Безопасность в быту»: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основные источники опасности в быту и их классификация;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защита прав потребителя, сроки годности и состав продуктов питания;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бытовые отравления и причины их возникновения;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признаки отравления, приёмы и правила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комплектования и хранения домашней аптечки;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бытовые травмы и правила их предупреждения, приёмы и правила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обращения с газовыми и электрическими приборами; приемы и правила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поведения в подъезде и лифте, а также при входе и выходе из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пожар и факторы его развития;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условия и причины возникновения пожаров, их возможные последствия, приёмы и правила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первичные средства пожаротушения;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вызова экстренных служб и порядок взаимодействия с ними, ответственность за ложные сообщения;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права, обязанности и ответственность граждан в области пожарной безопасности;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ситуации криминогенного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поведения с малознакомыми людьми;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меры по предотвращению проникновения злоумышленников в дом, правила поведения при попытке проникновения в дом посторонних;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классификация аварийных ситуаций на коммунальных системах жизнеобеспечения;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предупреждения возможных аварий на коммунальных системах, порядок действий при авариях на коммунальных системах.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5 «Безопасность на транспорте»: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дорожного движения и их значение;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условия обеспечения безопасности участников дорожного движения;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дорожного движения и дорожные знаки для пешеходов;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 xml:space="preserve">«дорожные ловушки» и правила их предупреждения; </w:t>
      </w:r>
      <w:proofErr w:type="spellStart"/>
      <w:r w:rsidRPr="00142A26">
        <w:rPr>
          <w:rFonts w:eastAsiaTheme="minorHAnsi" w:cstheme="minorBidi"/>
          <w:color w:val="000000"/>
          <w:sz w:val="28"/>
          <w:szCs w:val="22"/>
          <w:lang w:eastAsia="en-US"/>
        </w:rPr>
        <w:t>световозвращающие</w:t>
      </w:r>
      <w:proofErr w:type="spellEnd"/>
      <w:r w:rsidRPr="00142A26">
        <w:rPr>
          <w:rFonts w:eastAsiaTheme="minorHAnsi" w:cstheme="minorBidi"/>
          <w:color w:val="000000"/>
          <w:sz w:val="28"/>
          <w:szCs w:val="22"/>
          <w:lang w:eastAsia="en-US"/>
        </w:rPr>
        <w:t xml:space="preserve"> элементы и правила их применения;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дорожного движения для пассажиров;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обязанности пассажиров маршрутных транспортных средств, ремень безопасности и правила его применения;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пассажиров в маршрутных транспортных средствах</w:t>
      </w:r>
      <w:r w:rsidRPr="00142A26">
        <w:rPr>
          <w:rFonts w:eastAsiaTheme="minorHAnsi" w:cstheme="minorBidi"/>
          <w:color w:val="000000"/>
          <w:sz w:val="28"/>
          <w:szCs w:val="22"/>
          <w:lang w:eastAsia="en-US"/>
        </w:rPr>
        <w:br/>
        <w:t>при опасных и чрезвычайных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поведения пассажира мотоцикла;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дорожного движения для водителя велосипеда, мопеда и иных средств индивидуальной мобильности;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дорожные знаки для водителя велосипеда, сигналы велосипедиста;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подготовки велосипеда к пользованию;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дорожно-транспортные происшествия и причины их возникновения;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основные факторы риска возникновения дорожно-транспортных происшествий;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очевидца дорожно-транспортного происшествия;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пожаре на транспорте;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особенности различных видов транспорта (внеуличного, железнодорожного, водного, воздушного);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приёмы и правила оказания первой помощи при различных травмах в результате чрезвычайных ситуаций на транспорте.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6 «Безопасность в общественных местах»: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общественные места и их характеристики, потенциальные источники опасности в общественных местах;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вызова экстренных служб и порядок взаимодействия с ними;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массовые мероприятия и правила подготовки к ним;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беспорядках в местах массового пребывания людей;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попадании в толпу и давку;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обнаружении угрозы возникновения пожара;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эвакуации из общественных мест и зданий;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опасности криминогенного и антиобщественного характера в общественных местах, порядок действий при их возникновении;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взаимодействии с правоохранительными органами.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7 «Безопасность в природной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природные чрезвычайные ситуации и их классификация;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опасности в природной среде: дикие животные, змеи, насекомые и паукообразные, ядовитые грибы и растения;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автономные условия, их особенности и опасности, правила подготовки к длительному автономному существованию;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автономном пребывании в природной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ориентирования на местности, способы подачи сигналов бедствия;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природные пожары, их виды и опасности, факторы и причины их возникновения, порядок действий при нахождении в зоне природного пожара;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безопасного поведения в горах;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снежные лавины, их характеристики и опасности, порядок действий, необходимый для снижения риска попадания в лавину;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камнепады, их характеристики и опасности, порядок действий, необходимых для снижения риска попадания под камнепад;</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сели, их характеристики и опасности, порядок действий при попадании в зону селя;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оползни, их характеристики и опасности, порядок действий при начале оползня;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общие правила безопасного поведения на водоёмах, правила купания на оборудованных и необорудованных пляжах;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порядок действий при обнаружении тонущего человека; правила поведения при нахождении на </w:t>
      </w:r>
      <w:proofErr w:type="spellStart"/>
      <w:r w:rsidRPr="00142A26">
        <w:rPr>
          <w:rFonts w:eastAsiaTheme="minorHAnsi" w:cstheme="minorBidi"/>
          <w:color w:val="000000"/>
          <w:sz w:val="28"/>
          <w:szCs w:val="22"/>
          <w:lang w:eastAsia="en-US"/>
        </w:rPr>
        <w:t>плавсредствах</w:t>
      </w:r>
      <w:proofErr w:type="spellEnd"/>
      <w:r w:rsidRPr="00142A26">
        <w:rPr>
          <w:rFonts w:eastAsiaTheme="minorHAnsi" w:cstheme="minorBidi"/>
          <w:color w:val="000000"/>
          <w:sz w:val="28"/>
          <w:szCs w:val="22"/>
          <w:lang w:eastAsia="en-US"/>
        </w:rPr>
        <w:t>; правила поведения при нахождении на льду, порядок действий при обнаружении человека в полынье;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наводнения, их характеристики и опасности, порядок действий при наводнении;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цунами, их характеристики и опасности, порядок действий при нахождении в зоне цунами;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ураганы, смерчи, их характеристики и опасности, порядок действий при ураганах, бурях и смерчах;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грозы, их характеристики и опасности, порядок действий при попадании в грозу;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смысл понятий «экология» и «экологическая культура», значение экологии для устойчивого развития общества;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безопасного поведения при неблагоприятной экологической обстановке (загрязнении атмосферы).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8 «Основы медицинских знаний. Оказание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смысл понятий «здоровье» и «здоровый образ жизни», их содержание и значение для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факторы, влияющие на здоровье человека, опасность вредных привычек;</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элементы здорового образа жизни, ответственность за сохранение здоровья;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понятие «инфекционные заболевания», причины их возникновения;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механизм распространения инфекционных заболеваний, меры их профилактики и защиты от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42A26">
        <w:rPr>
          <w:rFonts w:eastAsiaTheme="minorHAnsi" w:cstheme="minorBidi"/>
          <w:color w:val="000000"/>
          <w:sz w:val="28"/>
          <w:szCs w:val="22"/>
          <w:lang w:eastAsia="en-US"/>
        </w:rPr>
        <w:t>панфитотия</w:t>
      </w:r>
      <w:proofErr w:type="spell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понятие «неинфекционные заболевания» и их классификация, факторы риска неинфекционных заболеваний;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меры профилактики неинфекционных заболеваний и защиты от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диспансеризация и её задачи;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понятия «психическое здоровье» и «психологическое благополучие»;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стресс и его влияние на человека, меры профилактики стресса, способы </w:t>
      </w:r>
      <w:proofErr w:type="spellStart"/>
      <w:r w:rsidRPr="00142A26">
        <w:rPr>
          <w:rFonts w:eastAsiaTheme="minorHAnsi" w:cstheme="minorBidi"/>
          <w:color w:val="000000"/>
          <w:sz w:val="28"/>
          <w:szCs w:val="22"/>
          <w:lang w:eastAsia="en-US"/>
        </w:rPr>
        <w:t>саморегуляции</w:t>
      </w:r>
      <w:proofErr w:type="spellEnd"/>
      <w:r w:rsidRPr="00142A26">
        <w:rPr>
          <w:rFonts w:eastAsiaTheme="minorHAnsi" w:cstheme="minorBidi"/>
          <w:color w:val="000000"/>
          <w:sz w:val="28"/>
          <w:szCs w:val="22"/>
          <w:lang w:eastAsia="en-US"/>
        </w:rPr>
        <w:t xml:space="preserve"> эмоциональных состояний;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понятие «первая помощь» и обязанность по её оказанию, универсальный алгоритм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назначение и состав аптечки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порядок действий при оказании первой помощи в различных ситуациях, приёмы психологической поддержки пострадавшего.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9 «Безопасность в социуме»: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общение и его значение для человека, способы эффективного 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понятие «конфликт» и стадии его развития, факторы и причины развития конфликта;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поведения для снижения риска конфликта и порядок действий при его опасных проявлениях;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способ разрешения конфликта с помощью третьей стороны (медиатора);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опасные формы проявления конфликта: агрессия, домашнее насилие и </w:t>
      </w:r>
      <w:proofErr w:type="spellStart"/>
      <w:r w:rsidRPr="00142A26">
        <w:rPr>
          <w:rFonts w:eastAsiaTheme="minorHAnsi" w:cstheme="minorBidi"/>
          <w:color w:val="000000"/>
          <w:sz w:val="28"/>
          <w:szCs w:val="22"/>
          <w:lang w:eastAsia="en-US"/>
        </w:rPr>
        <w:t>буллинг</w:t>
      </w:r>
      <w:proofErr w:type="spell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манипуляции в ходе межличностного общения, приёмы распознавания манипуляций и способы противостояния им;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современные молодёжные увлечения и опасности, связанные с ними, правила безопасного поведения;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безопасной коммуникации с незнакомыми людьми.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10 «Безопасность в информационном пространстве»: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понятие «цифровая среда», её характеристики и примеры информационных и компьютерных угроз, положительные возможности цифровой среды;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риски и угрозы при использовании Интернета;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общие принципы безопасного поведения, необходимые для предупреждения возникновения опасных ситуаций в личном цифровом пространстве;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опасные явления цифровой среды: вредоносные программы и приложения и их разновидности;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правила </w:t>
      </w:r>
      <w:proofErr w:type="spellStart"/>
      <w:r w:rsidRPr="00142A26">
        <w:rPr>
          <w:rFonts w:eastAsiaTheme="minorHAnsi" w:cstheme="minorBidi"/>
          <w:color w:val="000000"/>
          <w:sz w:val="28"/>
          <w:szCs w:val="22"/>
          <w:lang w:eastAsia="en-US"/>
        </w:rPr>
        <w:t>кибергигиены</w:t>
      </w:r>
      <w:proofErr w:type="spellEnd"/>
      <w:r w:rsidRPr="00142A26">
        <w:rPr>
          <w:rFonts w:eastAsiaTheme="minorHAnsi" w:cstheme="minorBidi"/>
          <w:color w:val="000000"/>
          <w:sz w:val="28"/>
          <w:szCs w:val="22"/>
          <w:lang w:eastAsia="en-US"/>
        </w:rPr>
        <w:t>, необходимые для предупреждения возникновения опасных ситуаций в цифровой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основные виды опасного и запрещённого контента в Интернете и его признаки, приёмы распознавания опасностей при использовании Интернета;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противоправные действия в Интернете;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цифрового поведения, необходимого для снижения рисков и угроз при использовании Интернета (</w:t>
      </w:r>
      <w:proofErr w:type="spellStart"/>
      <w:r w:rsidRPr="00142A26">
        <w:rPr>
          <w:rFonts w:eastAsiaTheme="minorHAnsi" w:cstheme="minorBidi"/>
          <w:color w:val="000000"/>
          <w:sz w:val="28"/>
          <w:szCs w:val="22"/>
          <w:lang w:eastAsia="en-US"/>
        </w:rPr>
        <w:t>кибербуллинга</w:t>
      </w:r>
      <w:proofErr w:type="spellEnd"/>
      <w:r w:rsidRPr="00142A26">
        <w:rPr>
          <w:rFonts w:eastAsiaTheme="minorHAnsi" w:cstheme="minorBidi"/>
          <w:color w:val="000000"/>
          <w:sz w:val="28"/>
          <w:szCs w:val="22"/>
          <w:lang w:eastAsia="en-US"/>
        </w:rPr>
        <w:t>, вербовки в различные организации и группы);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Модуль № 11 «Основы противодействия экстремизму и терроризму»: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понятия «экстремизм» и «терроризм», их содержание, причины, возможные варианты проявления и последствия;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цели и формы проявления террористических актов, их последствия, уровни террористической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основы общественно-государственной системы противодействия экстремизму и терроризму, контртеррористическая операция и её цели;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признаки вовлечения в террористическую деятельность, правила антитеррористического поведения;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признаки угроз и подготовки различных форм терактов, порядок действий при их обнаружении;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349F8" w:rsidRDefault="004349F8">
      <w:pPr>
        <w:spacing w:after="0" w:line="264" w:lineRule="auto"/>
        <w:ind w:left="120"/>
        <w:jc w:val="both"/>
        <w:rPr>
          <w:rFonts w:ascii="Times New Roman" w:hAnsi="Times New Roman"/>
          <w:b/>
          <w:color w:val="000000"/>
          <w:sz w:val="28"/>
          <w:lang w:val="ru-RU"/>
        </w:rPr>
      </w:pPr>
    </w:p>
    <w:p w:rsidR="006706F5" w:rsidRPr="006A6C0A" w:rsidRDefault="006A6C0A">
      <w:pPr>
        <w:spacing w:after="0" w:line="264" w:lineRule="auto"/>
        <w:ind w:left="120"/>
        <w:jc w:val="both"/>
        <w:rPr>
          <w:lang w:val="ru-RU"/>
        </w:rPr>
      </w:pPr>
      <w:r w:rsidRPr="006A6C0A">
        <w:rPr>
          <w:rFonts w:ascii="Times New Roman" w:hAnsi="Times New Roman"/>
          <w:b/>
          <w:color w:val="000000"/>
          <w:sz w:val="28"/>
          <w:lang w:val="ru-RU"/>
        </w:rPr>
        <w:t>ПЛАНИРУЕМЫЕ ОБРАЗОВАТЕЛЬНЫЕ РЕЗУЛЬТАТЫ</w:t>
      </w:r>
    </w:p>
    <w:p w:rsidR="006706F5" w:rsidRPr="006A6C0A" w:rsidRDefault="006706F5">
      <w:pPr>
        <w:spacing w:after="0" w:line="264" w:lineRule="auto"/>
        <w:ind w:left="120"/>
        <w:jc w:val="both"/>
        <w:rPr>
          <w:lang w:val="ru-RU"/>
        </w:rPr>
      </w:pP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ЛИЧНОСТНЫЕ РЕЗУЛЬТАТЫ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42A26">
        <w:rPr>
          <w:rFonts w:eastAsiaTheme="minorHAnsi" w:cstheme="minorBidi"/>
          <w:color w:val="000000"/>
          <w:sz w:val="28"/>
          <w:szCs w:val="22"/>
          <w:lang w:eastAsia="en-US"/>
        </w:rPr>
        <w:t>выражаются</w:t>
      </w:r>
      <w:proofErr w:type="gramEnd"/>
      <w:r w:rsidRPr="00142A26">
        <w:rPr>
          <w:rFonts w:eastAsiaTheme="minorHAnsi" w:cstheme="minorBidi"/>
          <w:color w:val="000000"/>
          <w:sz w:val="28"/>
          <w:szCs w:val="22"/>
          <w:lang w:eastAsia="en-US"/>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Личностные результаты изучения ОБЗР включают:</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1) патриотическое воспитание: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формирование чувства гордости за свою Родину, ответственного отношения к выполнению конституционного долга – защите Отечества;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2) гражданское воспитание: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готовность к выполнению обязанностей гражданина и реализации его прав, уважение прав, свобод и законных интересов других людей;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активное участие в жизни семьи, организации, местного сообщества, родного края, страны;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неприятие любых форм экстремизма, дискриминации;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представление о способах противодействия коррупции;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готовность к участию в гуманитарной деятельности (</w:t>
      </w:r>
      <w:proofErr w:type="spellStart"/>
      <w:r w:rsidRPr="00142A26">
        <w:rPr>
          <w:rFonts w:eastAsiaTheme="minorHAnsi" w:cstheme="minorBidi"/>
          <w:color w:val="000000"/>
          <w:sz w:val="28"/>
          <w:szCs w:val="22"/>
          <w:lang w:eastAsia="en-US"/>
        </w:rPr>
        <w:t>волонтёрство</w:t>
      </w:r>
      <w:proofErr w:type="spellEnd"/>
      <w:r w:rsidRPr="00142A26">
        <w:rPr>
          <w:rFonts w:eastAsiaTheme="minorHAnsi" w:cstheme="minorBidi"/>
          <w:color w:val="000000"/>
          <w:sz w:val="28"/>
          <w:szCs w:val="22"/>
          <w:lang w:eastAsia="en-US"/>
        </w:rPr>
        <w:t>, помощь людям, нуждающимся в ней);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активной жизненной позиции, умений и навыков личного участия в обеспечении мер безопасности личности, общества и государства;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понимание и признание особой роли государства в обеспечении государственной и международной безопасности, обороны, осмысление </w:t>
      </w:r>
      <w:r w:rsidRPr="00142A26">
        <w:rPr>
          <w:rFonts w:eastAsiaTheme="minorHAnsi" w:cstheme="minorBidi"/>
          <w:color w:val="000000"/>
          <w:sz w:val="28"/>
          <w:szCs w:val="22"/>
          <w:lang w:eastAsia="en-US"/>
        </w:rPr>
        <w:lastRenderedPageBreak/>
        <w:t>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​3) духовно-нравственное воспитание: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ориентация на моральные ценности и нормы в ситуациях нравственного выбора;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формирование личности безопасного типа, осознанного и ответственного отношения к личной безопасности и безопасности других людей;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4) эстетическое воспитание: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формирование гармоничной личности, развитие способности воспринимать, ценить и создавать прекрасное в повседневной жизни;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понимание взаимозависимости счастливого юношества и безопасного личного поведения в повседневной жизни;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5) ценности научного познания: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овладение основными навыками исследовательской деятельности, установка на осмысление опыта, наблюдений, поступков и стремление </w:t>
      </w:r>
      <w:r w:rsidRPr="00142A26">
        <w:rPr>
          <w:rFonts w:eastAsiaTheme="minorHAnsi" w:cstheme="minorBidi"/>
          <w:color w:val="000000"/>
          <w:sz w:val="28"/>
          <w:szCs w:val="22"/>
          <w:lang w:eastAsia="en-US"/>
        </w:rPr>
        <w:lastRenderedPageBreak/>
        <w:t>совершенствовать пути достижения индивидуального и коллективного благополучия;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42A26">
        <w:rPr>
          <w:rFonts w:eastAsiaTheme="minorHAnsi" w:cstheme="minorBidi"/>
          <w:color w:val="000000"/>
          <w:sz w:val="28"/>
          <w:szCs w:val="22"/>
          <w:lang w:eastAsia="en-US"/>
        </w:rPr>
        <w:t>видов</w:t>
      </w:r>
      <w:proofErr w:type="gramEnd"/>
      <w:r w:rsidRPr="00142A26">
        <w:rPr>
          <w:rFonts w:eastAsiaTheme="minorHAnsi" w:cstheme="minorBidi"/>
          <w:color w:val="000000"/>
          <w:sz w:val="28"/>
          <w:szCs w:val="22"/>
          <w:lang w:eastAsia="en-US"/>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6) физическое воспитание, формирование культуры здоровья и эмоционального благополучия: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осознание ценности жизни;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соблюдение правил безопасности, в том числе навыков безопасного поведения в </w:t>
      </w:r>
      <w:proofErr w:type="gramStart"/>
      <w:r w:rsidRPr="00142A26">
        <w:rPr>
          <w:rFonts w:eastAsiaTheme="minorHAnsi" w:cstheme="minorBidi"/>
          <w:color w:val="000000"/>
          <w:sz w:val="28"/>
          <w:szCs w:val="22"/>
          <w:lang w:eastAsia="en-US"/>
        </w:rPr>
        <w:t>Интернет–среде</w:t>
      </w:r>
      <w:proofErr w:type="gram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умение принимать себя и других людей, не осуждая;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умение осознавать эмоциональное состояние своё и других людей, уметь управлять собственным эмоциональным состоянием;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навыка рефлексии, признание своего права на ошибку и такого же права другого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7) трудовое воспитание: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w:t>
      </w:r>
      <w:r w:rsidRPr="00142A26">
        <w:rPr>
          <w:rFonts w:eastAsiaTheme="minorHAnsi" w:cstheme="minorBidi"/>
          <w:color w:val="000000"/>
          <w:sz w:val="28"/>
          <w:szCs w:val="22"/>
          <w:lang w:eastAsia="en-US"/>
        </w:rPr>
        <w:lastRenderedPageBreak/>
        <w:t>инициировать, планировать и самостоятельно выполнять такого рода деятельность;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интерес к практическому изучению профессий и труда различного рода, в том числе на основе применения изучаемого предметного знания;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готовность адаптироваться в профессиональной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уважение к труду и результатам трудовой деятельности;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8) экологическое воспитание: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осознание своей роли как гражданина и потребителя в условиях взаимосвязи природной, технологической и социальной сред;</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готовность к участию в практической деятельности экологической направленности;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МЕТАПРЕДМЕТНЫЕ РЕЗУЛЬТАТЫ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Познавательные универсальные учебные действия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Базовые логические действия: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выявлять и характеризовать существенные признаки объектов (явлений);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устанавливать существенный признак классификации, основания для обобщения и сравнения, критерии проводимого анализа;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 учётом предложенной задачи выявлять закономерности и противоречия в рассматриваемых фактах, данных и наблюдениях;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предлагать критерии для выявления закономерностей и противоречий;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выявлять дефицит информации, данных, необходимых для решения поставленной задачи;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Базовые исследовательские действия: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Работа с информацией: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выбирать, анализировать, систематизировать и интерпретировать информацию различных видов и форм представления;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находить сходные аргументы (подтверждающие или опровергающие одну и ту же идею, версию) в различных информационных источниках;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оценивать надёжность информации по критериям, предложенным педагогическим работником или сформулированным самостоятельно;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эффективно запоминать и систематизировать информацию;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овладение системой универсальных познавательных действий обеспечивает </w:t>
      </w: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когнитивных навыков обучающихся.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Коммуникативные универсальные учебные действия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Общение: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сопоставлять свои суждения с суждениями других участников диалога, обнаруживать различие и сходство позиций;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Регулятивные универсальные учебные действия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Самоорганизация: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выявлять проблемные вопросы, требующие решения в жизненных и учебных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Самоконтроль, эмоциональный интеллект:</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причины достижения (</w:t>
      </w:r>
      <w:proofErr w:type="spellStart"/>
      <w:r w:rsidRPr="00142A26">
        <w:rPr>
          <w:rFonts w:eastAsiaTheme="minorHAnsi" w:cstheme="minorBidi"/>
          <w:color w:val="000000"/>
          <w:sz w:val="28"/>
          <w:szCs w:val="22"/>
          <w:lang w:eastAsia="en-US"/>
        </w:rPr>
        <w:t>недостижения</w:t>
      </w:r>
      <w:proofErr w:type="spellEnd"/>
      <w:r w:rsidRPr="00142A26">
        <w:rPr>
          <w:rFonts w:eastAsiaTheme="minorHAnsi" w:cstheme="minorBidi"/>
          <w:color w:val="000000"/>
          <w:sz w:val="28"/>
          <w:szCs w:val="22"/>
          <w:lang w:eastAsia="en-US"/>
        </w:rPr>
        <w:t xml:space="preserve">) результатов деятельности, давать оценку приобретённому опыту, уметь находить </w:t>
      </w:r>
      <w:proofErr w:type="gramStart"/>
      <w:r w:rsidRPr="00142A26">
        <w:rPr>
          <w:rFonts w:eastAsiaTheme="minorHAnsi" w:cstheme="minorBidi"/>
          <w:color w:val="000000"/>
          <w:sz w:val="28"/>
          <w:szCs w:val="22"/>
          <w:lang w:eastAsia="en-US"/>
        </w:rPr>
        <w:t>позитивное</w:t>
      </w:r>
      <w:proofErr w:type="gramEnd"/>
      <w:r w:rsidRPr="00142A26">
        <w:rPr>
          <w:rFonts w:eastAsiaTheme="minorHAnsi" w:cstheme="minorBidi"/>
          <w:color w:val="000000"/>
          <w:sz w:val="28"/>
          <w:szCs w:val="22"/>
          <w:lang w:eastAsia="en-US"/>
        </w:rPr>
        <w:t> в произошедшей ситуации;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оценивать соответствие результата цели и условиям;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управлять собственными эмоциями и не поддаваться эмоциям других людей, выявлять и анализировать их причины;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ставить себя на место другого человека, понимать мотивы и намерения другого человека, регулировать способ выражения эмоций;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осознанно относиться к другому человеку, его мнению, признавать право на ошибку свою и чужую;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быть открытым себе и другим людям, осознавать невозможность контроля всего вокруг.</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Совместная деятельность: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понимать и использовать преимущества командной и индивидуальной работы при решении конкретной учебной задачи;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bookmarkStart w:id="4" w:name="_Toc134720971"/>
      <w:bookmarkStart w:id="5" w:name="_Toc161857405"/>
      <w:bookmarkEnd w:id="4"/>
      <w:bookmarkEnd w:id="5"/>
      <w:r w:rsidRPr="00142A26">
        <w:rPr>
          <w:rFonts w:eastAsiaTheme="minorHAnsi" w:cstheme="minorBidi"/>
          <w:color w:val="000000"/>
          <w:sz w:val="28"/>
          <w:szCs w:val="22"/>
          <w:lang w:eastAsia="en-US"/>
        </w:rPr>
        <w:t>ПРЕДМЕТНЫЕ РЕЗУЛЬТАТЫ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 xml:space="preserve">Предметные результаты характеризуют </w:t>
      </w: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gramStart"/>
      <w:r w:rsidRPr="00142A26">
        <w:rPr>
          <w:rFonts w:eastAsiaTheme="minorHAnsi" w:cstheme="minorBidi"/>
          <w:color w:val="000000"/>
          <w:sz w:val="28"/>
          <w:szCs w:val="22"/>
          <w:lang w:eastAsia="en-US"/>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42A26">
        <w:rPr>
          <w:rFonts w:eastAsiaTheme="minorHAnsi" w:cstheme="minorBidi"/>
          <w:color w:val="000000"/>
          <w:sz w:val="28"/>
          <w:szCs w:val="22"/>
          <w:lang w:eastAsia="en-US"/>
        </w:rPr>
        <w:t>антиэкстремистского</w:t>
      </w:r>
      <w:proofErr w:type="spellEnd"/>
      <w:r w:rsidRPr="00142A26">
        <w:rPr>
          <w:rFonts w:eastAsiaTheme="minorHAnsi" w:cstheme="minorBidi"/>
          <w:color w:val="000000"/>
          <w:sz w:val="28"/>
          <w:szCs w:val="22"/>
          <w:lang w:eastAsia="en-US"/>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Предметные результаты по ОБЗР должны обеспечивать: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 порядке их применения;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 назначении, боевых свойствах и общем устройстве стрелкового оружия;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lastRenderedPageBreak/>
        <w:t>сформированность</w:t>
      </w:r>
      <w:proofErr w:type="spellEnd"/>
      <w:r w:rsidRPr="00142A26">
        <w:rPr>
          <w:rFonts w:eastAsiaTheme="minorHAnsi" w:cstheme="minorBidi"/>
          <w:color w:val="000000"/>
          <w:sz w:val="28"/>
          <w:szCs w:val="22"/>
          <w:lang w:eastAsia="en-US"/>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gramStart"/>
      <w:r w:rsidRPr="00142A26">
        <w:rPr>
          <w:rFonts w:eastAsiaTheme="minorHAnsi" w:cstheme="minorBidi"/>
          <w:color w:val="000000"/>
          <w:sz w:val="28"/>
          <w:szCs w:val="22"/>
          <w:lang w:eastAsia="en-US"/>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 правилах безопасного поведения в социуме, овладение знаниями об опасных проявлениях конфликтов, </w:t>
      </w:r>
      <w:proofErr w:type="spellStart"/>
      <w:r w:rsidRPr="00142A26">
        <w:rPr>
          <w:rFonts w:eastAsiaTheme="minorHAnsi" w:cstheme="minorBidi"/>
          <w:color w:val="000000"/>
          <w:sz w:val="28"/>
          <w:szCs w:val="22"/>
          <w:lang w:eastAsia="en-US"/>
        </w:rPr>
        <w:t>манипулятивном</w:t>
      </w:r>
      <w:proofErr w:type="spellEnd"/>
      <w:r w:rsidRPr="00142A26">
        <w:rPr>
          <w:rFonts w:eastAsiaTheme="minorHAnsi" w:cstheme="minorBidi"/>
          <w:color w:val="000000"/>
          <w:sz w:val="28"/>
          <w:szCs w:val="22"/>
          <w:lang w:eastAsia="en-US"/>
        </w:rPr>
        <w:t xml:space="preserve"> поведении, умения распознавать опасные проявления и формирование готовности им противодействовать;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освоение знаний об основах общественно-государственной системы противодействия экстремизму и терроризму; </w:t>
      </w: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spellStart"/>
      <w:r w:rsidRPr="00142A26">
        <w:rPr>
          <w:rFonts w:eastAsiaTheme="minorHAnsi" w:cstheme="minorBidi"/>
          <w:color w:val="000000"/>
          <w:sz w:val="28"/>
          <w:szCs w:val="22"/>
          <w:lang w:eastAsia="en-US"/>
        </w:rPr>
        <w:t>сформированность</w:t>
      </w:r>
      <w:proofErr w:type="spellEnd"/>
      <w:r w:rsidRPr="00142A26">
        <w:rPr>
          <w:rFonts w:eastAsiaTheme="minorHAnsi" w:cstheme="minorBidi"/>
          <w:color w:val="000000"/>
          <w:sz w:val="28"/>
          <w:szCs w:val="22"/>
          <w:lang w:eastAsia="en-US"/>
        </w:rPr>
        <w:t xml:space="preserve"> активной жизненной позиции, умений и навыков личного участия в обеспечении мер безопасности личности, общества и государства;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понимание роли государства в обеспечении государственной и международной безопасности, обороны, в противодействии основным </w:t>
      </w:r>
      <w:r w:rsidRPr="00142A26">
        <w:rPr>
          <w:rFonts w:eastAsiaTheme="minorHAnsi" w:cstheme="minorBidi"/>
          <w:color w:val="000000"/>
          <w:sz w:val="28"/>
          <w:szCs w:val="22"/>
          <w:lang w:eastAsia="en-US"/>
        </w:rPr>
        <w:lastRenderedPageBreak/>
        <w:t>вызовам современности: терроризму, экстремизму, незаконному распространению наркотических средств.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Достижение результатов освоения программы ОБЗР обеспечивается посредством достижения предметных результатов освоения модулей ОБЗР.</w:t>
      </w:r>
    </w:p>
    <w:p w:rsidR="006706F5" w:rsidRPr="00142A26" w:rsidRDefault="006706F5" w:rsidP="00142A26">
      <w:pPr>
        <w:pStyle w:val="ae"/>
        <w:spacing w:before="0" w:beforeAutospacing="0" w:after="0" w:afterAutospacing="0"/>
        <w:ind w:left="426" w:firstLine="709"/>
        <w:jc w:val="both"/>
        <w:rPr>
          <w:rFonts w:eastAsiaTheme="minorHAnsi" w:cstheme="minorBidi"/>
          <w:color w:val="000000"/>
          <w:sz w:val="28"/>
          <w:szCs w:val="22"/>
          <w:lang w:eastAsia="en-US"/>
        </w:rPr>
      </w:pP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1 «Безопасное и устойчивое развитие личности, общества, государства»: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значение Конституции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содержание статей 2, 4, 20, 41, 42, 58, 59 Конституции Российской Федерации, пояснять их значение для личности и общества;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понятия «национальные интересы» и «угрозы национальной безопасности», приводить примеры;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классификацию чрезвычайных ситуаций по масштабам и источникам возникновения, приводить примеры;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способы информирования и оповещения населения о чрезвычайных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порядок действий населения при объявлении эвакуации;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современное состояние Вооружённых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приводить примеры применения Вооружённых Сил Российской Федерации</w:t>
      </w:r>
      <w:r w:rsidRPr="00142A26">
        <w:rPr>
          <w:rFonts w:eastAsiaTheme="minorHAnsi" w:cstheme="minorBidi"/>
          <w:color w:val="000000"/>
          <w:sz w:val="28"/>
          <w:szCs w:val="22"/>
          <w:lang w:eastAsia="en-US"/>
        </w:rPr>
        <w:br/>
        <w:t>в борьбе с неонацизмом и международным терроризмом;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понятия «воинская обязанность», «военная служба»;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содержание подготовки к службе в армии.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2 «Военная подготовка. Основы военных знаний»: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об истории зарождения и развития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владеть информацией о направлениях подготовки к военной службе;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понимать необходимость подготовки к военной службе по основным направлениям;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осознавать значимость каждого направления подготовки к военной службе в решении комплексных задач;</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составе, предназначении видов и родов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понимать функции и задачи Вооруженных Сил Российской Федерации на современном этапе;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понимать значимость военной присяги для формирования образа российского военнослужащего – защитника Отечества;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об основных образцах вооружения и военной техники;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классификации видов вооружения и военной техники;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об основных тактико-технических характеристиках вооружения и военной техники;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об организационной структуре отделения и задачах личного состава в бою;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иметь представление о современных элементах экипировки и </w:t>
      </w:r>
      <w:proofErr w:type="spellStart"/>
      <w:r w:rsidRPr="00142A26">
        <w:rPr>
          <w:rFonts w:eastAsiaTheme="minorHAnsi" w:cstheme="minorBidi"/>
          <w:color w:val="000000"/>
          <w:sz w:val="28"/>
          <w:szCs w:val="22"/>
          <w:lang w:eastAsia="en-US"/>
        </w:rPr>
        <w:t>бронезащиты</w:t>
      </w:r>
      <w:proofErr w:type="spellEnd"/>
      <w:r w:rsidRPr="00142A26">
        <w:rPr>
          <w:rFonts w:eastAsiaTheme="minorHAnsi" w:cstheme="minorBidi"/>
          <w:color w:val="000000"/>
          <w:sz w:val="28"/>
          <w:szCs w:val="22"/>
          <w:lang w:eastAsia="en-US"/>
        </w:rPr>
        <w:t xml:space="preserve"> военнослужащего;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знать алгоритм надевания экипировки и средств </w:t>
      </w:r>
      <w:proofErr w:type="spellStart"/>
      <w:r w:rsidRPr="00142A26">
        <w:rPr>
          <w:rFonts w:eastAsiaTheme="minorHAnsi" w:cstheme="minorBidi"/>
          <w:color w:val="000000"/>
          <w:sz w:val="28"/>
          <w:szCs w:val="22"/>
          <w:lang w:eastAsia="en-US"/>
        </w:rPr>
        <w:t>бронезащиты</w:t>
      </w:r>
      <w:proofErr w:type="spell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вооружении отделения и тактико-технических характеристиках стрелкового оружия;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основные характеристики стрелкового оружия и ручных гранат;</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историю создания уставов и этапов становления современных общевоинских уставов Вооруженных Сил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структуру современных общевоинских уставов и понимать их значение для повседневной жизнедеятельности войск;</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понимать принцип единоначалия, принятый в Вооруженных Силах Российской Федерации;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порядке подчиненности и взаимоотношениях военнослужащих;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понимать порядок отдачи приказа (приказания) и их выполнения;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различать воинские звания и образцы военной формы одежды;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воинской дисциплине, ее сущности и значении;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понимать принципы достижения воинской дисциплины;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уметь оценивать риски нарушения воинской дисциплины;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основные положения Строевого устава;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обязанности военнослужащего перед построением и в строю;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строевые приёмы на месте без оружия;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выполнять строевые приёмы на месте без оружия.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lastRenderedPageBreak/>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3 «Культура безопасности жизнедеятельности в современном обществе»: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значение безопасности жизнедеятельности для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смысл понятий «опасность», «безопасность», «риск», «культура безопасности жизнедеятельности»;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и характеризовать источники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и обосновывать общие принципы безопасного поведения; моделировать реальные ситуации и решать ситуационные задачи;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сходство и различия опасной и чрезвычайной ситуаций;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механизм перерастания повседневной ситуации в чрезвычайную ситуацию;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приводить примеры различных угроз безопасности и характеризовать 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и обосновывать правила поведения в опасных и чрезвычайных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4 «Безопасность в быту»: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особенности жизнеобеспечения жилища;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основные источники опасности в быту;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права потребителя, выработать навыки безопасного выбора продуктов питания;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бытовые отравления и причины их возникновения;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признаки отравления, иметь навыки профилактики пищевых отравлений;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и приёмы оказания первой помощи, иметь навыки безопасных действий при отравлениях, промывании желудка;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бытовые травмы и объяснять правила их предупреждения;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безопасного обращения с инструментами;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меры предосторожности от укусов различных животных;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владеть правилами комплектования и хранения домашней аптечки;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владеть правилами безопасного поведения и иметь навыки безопасных действий при опасных ситуациях в подъезде и лифте;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владеть правилами и иметь навыки приёмов оказания первой помощи при отравлении газом и </w:t>
      </w:r>
      <w:proofErr w:type="spellStart"/>
      <w:r w:rsidRPr="00142A26">
        <w:rPr>
          <w:rFonts w:eastAsiaTheme="minorHAnsi" w:cstheme="minorBidi"/>
          <w:color w:val="000000"/>
          <w:sz w:val="28"/>
          <w:szCs w:val="22"/>
          <w:lang w:eastAsia="en-US"/>
        </w:rPr>
        <w:t>электротравме</w:t>
      </w:r>
      <w:proofErr w:type="spell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пожар, его факторы и стадии развития;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условия и причины возникновения пожаров, характеризовать их возможные последствия;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при пожаре дома, на балконе, в подъезде, в лифте;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правильного использования первичных средств пожаротушения,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права, обязанности и иметь представление об ответственности граждан в области пожарной безопасности;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proofErr w:type="gramStart"/>
      <w:r w:rsidRPr="00142A26">
        <w:rPr>
          <w:rFonts w:eastAsiaTheme="minorHAnsi" w:cstheme="minorBidi"/>
          <w:color w:val="000000"/>
          <w:sz w:val="28"/>
          <w:szCs w:val="22"/>
          <w:lang w:eastAsia="en-US"/>
        </w:rPr>
        <w:t>знать порядок и иметь навыки вызова экстренных служб; знать порядок взаимодействия с экстренным службами;</w:t>
      </w:r>
      <w:proofErr w:type="gramEnd"/>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об ответственности за ложные сообщения;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меры по предотвращению проникновения злоумышленников в дом;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ситуации криминогенного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поведения с малознакомыми людьми;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поведения и иметь навыки безопасных действий при попытке проникновения в дом посторонних;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аварийные ситуации на коммунальных системах жизнеобеспечения;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при авариях на коммунальных системах жизнеобеспечения.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5 «Безопасность на транспорте»: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дорожного движения и объяснять их значение;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перечислять и характеризовать участников дорожного движения и элементы дороги;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условия обеспечения безопасности участников дорожного движения;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дорожного движения для пешеходов;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и характеризовать дорожные знаки для пешеходов;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«дорожные ловушки» и объяснять правила их предупреждения;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иметь навыки безопасного перехода дороги;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знать правила применения </w:t>
      </w:r>
      <w:proofErr w:type="spellStart"/>
      <w:r w:rsidRPr="00142A26">
        <w:rPr>
          <w:rFonts w:eastAsiaTheme="minorHAnsi" w:cstheme="minorBidi"/>
          <w:color w:val="000000"/>
          <w:sz w:val="28"/>
          <w:szCs w:val="22"/>
          <w:lang w:eastAsia="en-US"/>
        </w:rPr>
        <w:t>световозвращающих</w:t>
      </w:r>
      <w:proofErr w:type="spellEnd"/>
      <w:r w:rsidRPr="00142A26">
        <w:rPr>
          <w:rFonts w:eastAsiaTheme="minorHAnsi" w:cstheme="minorBidi"/>
          <w:color w:val="000000"/>
          <w:sz w:val="28"/>
          <w:szCs w:val="22"/>
          <w:lang w:eastAsia="en-US"/>
        </w:rPr>
        <w:t xml:space="preserve"> элементов;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дорожного движения для пассажиров;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обязанности пассажиров маршрутных транспортных средств;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применения ремня безопасности и детских удерживающих устройств;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пассажиров при опасных и чрезвычайных ситуациях в маршрутных транспортных средствах;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поведения пассажира мотоцикла;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дорожного движения для водителя велосипеда, мопеда, лиц, использующих средства индивидуальной мобильности;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дорожные знаки для водителя велосипеда, сигналы велосипедиста;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подготовки и выработать навыки безопасного использования велосипеда;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требования правил дорожного движения к водителю мотоцикла;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дорожно-транспортные происшествия и характеризовать причины их возникновения;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очевидца дорожно-транспортного происшествия;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порядок действий при пожаре на транспорте;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особенности и опасности на различных видах транспорта (внеуличного, железнодорожного, водного, воздушного);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обязанности пассажиров отдельных видов транспорта;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безопасного поведения пассажиров при различных происшествиях на отдельных видах транспорта;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и иметь навыки оказания первой помощи при различных травмах в результате чрезвычайных ситуаций на транспорте;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способы извлечения пострадавшего из транспорта.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6 «Безопасность в общественных местах»: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общественные места;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потенциальные источники опасности в общественных местах;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вызова экстренных служб и порядок взаимодействия с ними;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уметь планировать действия в случае возникновения опасной или чрезвычайной ситуации;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риски массовых мероприятий и объяснять правила подготовки к посещению массовых мероприятий;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иметь навыки безопасного поведения при беспорядках в местах массового пребывания людей;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при попадании в толпу и давку;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при обнаружении угрозы возникновения пожара;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и иметь навыки безопасных действий при эвакуации из общественных мест и зданий;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навыки безопасных действий при обрушениях зданий и сооружений;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опасности криминогенного и антиобщественного характера в общественных местах;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действий при взаимодействии с правоохранительными органами.</w:t>
      </w:r>
    </w:p>
    <w:p w:rsidR="00142A26" w:rsidRPr="00142A26" w:rsidRDefault="00142A26" w:rsidP="00DB38AB">
      <w:pPr>
        <w:pStyle w:val="ae"/>
        <w:spacing w:before="0" w:beforeAutospacing="0" w:after="0" w:afterAutospacing="0"/>
        <w:jc w:val="both"/>
        <w:rPr>
          <w:rFonts w:eastAsiaTheme="minorHAnsi" w:cstheme="minorBidi"/>
          <w:color w:val="000000"/>
          <w:sz w:val="28"/>
          <w:szCs w:val="22"/>
          <w:lang w:eastAsia="en-US"/>
        </w:rPr>
      </w:pP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7 «Безопасность в природной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и характеризовать чрезвычайные ситуации природного характера;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опасности в природной среде: дикие животные, змеи, насекомые и паукообразные, ядовитые грибы и растения;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встрече с дикими животными, змеями, насекомыми и паукообразными;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поведения для снижения риска отравления ядовитыми грибами и растениями;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автономные условия, раскрывать их опасности и порядок подготовки к ним;</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и характеризовать природные пожары и их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факторы и причины возникновения пожаров;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представления о безопасных действиях при нахождении в зоне природного пожара;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правилах безопасного поведения в горах;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снежные лавины, камнепады, сели, оползни, их внешние признаки 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общие правила безопасного поведения на водоёмах;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купания, понимать различия между оборудованными и необорудованными пляжами;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само- и взаимопомощи терпящим бедствие на воде;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обнаружении тонущего человека летом и человека в полынье;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знать правила поведения при нахождении на </w:t>
      </w:r>
      <w:proofErr w:type="spellStart"/>
      <w:r w:rsidRPr="00142A26">
        <w:rPr>
          <w:rFonts w:eastAsiaTheme="minorHAnsi" w:cstheme="minorBidi"/>
          <w:color w:val="000000"/>
          <w:sz w:val="28"/>
          <w:szCs w:val="22"/>
          <w:lang w:eastAsia="en-US"/>
        </w:rPr>
        <w:t>плавсредствах</w:t>
      </w:r>
      <w:proofErr w:type="spellEnd"/>
      <w:r w:rsidRPr="00142A26">
        <w:rPr>
          <w:rFonts w:eastAsiaTheme="minorHAnsi" w:cstheme="minorBidi"/>
          <w:color w:val="000000"/>
          <w:sz w:val="28"/>
          <w:szCs w:val="22"/>
          <w:lang w:eastAsia="en-US"/>
        </w:rPr>
        <w:t xml:space="preserve"> и на льду;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наводнения, их внешние признаки 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наводнении;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цунами, их внешние признаки 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нахождении в зоне цунами;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ураганы, смерчи, их внешние признаки 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ураганах и смерчах;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грозы, их внешние признаки 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безопасных действий при попадании в грозу;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землетрясения и извержения вулканов и их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землетрясении, в том числе при попадании под завал;</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нахождении в зоне извержения вулкана;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смысл понятий «экология» и «экологическая культура»;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значение экологии для устойчивого развития общества;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правила безопасного поведения при неблагоприятной экологической обстановке (загрязнении атмосферы).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8 «Основы медицинских знаний. Оказание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смысл понятий «здоровье» и «здоровый образ жизни» и их содержание, объяснять значение здоровья для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факторы, влияющие на здоровье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содержание элементов здорового образа жизни, объяснять пагубность вредных привычек;</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обосновывать личную ответственность за сохранение здоровья;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раскрывать понятие «инфекционные заболевания», объяснять причины их возникновения;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механизм распространения инфекционных заболеваний, выработать навыки соблюдения мер их профилактики и защиты от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42A26">
        <w:rPr>
          <w:rFonts w:eastAsiaTheme="minorHAnsi" w:cstheme="minorBidi"/>
          <w:color w:val="000000"/>
          <w:sz w:val="28"/>
          <w:szCs w:val="22"/>
          <w:lang w:eastAsia="en-US"/>
        </w:rPr>
        <w:t>панфитотия</w:t>
      </w:r>
      <w:proofErr w:type="spell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понятие «неинфекционные заболевания» и давать их классификацию;</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факторы риска неинфекционных заболеваний;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соблюдения мер профилактики неинфекционных заболеваний и защиты от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назначение диспансеризации и раскрывать её задачи;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понятия «психическое здоровье» и «психическое благополучие»;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понятие «стресс» и его влияние на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иметь навыки соблюдения мер профилактики стресса, раскрывать способы </w:t>
      </w:r>
      <w:proofErr w:type="spellStart"/>
      <w:r w:rsidRPr="00142A26">
        <w:rPr>
          <w:rFonts w:eastAsiaTheme="minorHAnsi" w:cstheme="minorBidi"/>
          <w:color w:val="000000"/>
          <w:sz w:val="28"/>
          <w:szCs w:val="22"/>
          <w:lang w:eastAsia="en-US"/>
        </w:rPr>
        <w:t>саморегуляции</w:t>
      </w:r>
      <w:proofErr w:type="spellEnd"/>
      <w:r w:rsidRPr="00142A26">
        <w:rPr>
          <w:rFonts w:eastAsiaTheme="minorHAnsi" w:cstheme="minorBidi"/>
          <w:color w:val="000000"/>
          <w:sz w:val="28"/>
          <w:szCs w:val="22"/>
          <w:lang w:eastAsia="en-US"/>
        </w:rPr>
        <w:t xml:space="preserve"> эмоциональных состояний;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понятие «первая помощь» и её содержание;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состояния, требующие оказания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универсальный алгоритм оказания первой помощи; знать назначение и состав аптечки первой помощи;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действий при оказании первой помощи в различных ситуациях;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приёмы психологической поддержки пострадавшего.</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9 «Безопасность в социуме»: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общение и объяснять его значение для человека;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признаки и анализировать способы эффективного 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приёмы и иметь навыки соблюдения правил безопасной межличностной коммуникации и комфортного взаимодействия в группе;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признаки конструктивного и деструктивного 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понятие «конфликт» и характеризовать стадии его развития, факторы и причины развития;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иметь представление о ситуациях возникновения межличностных и групповых конфликтов;</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безопасные и эффективные способы избегания и разрешения конфликтных ситуаций;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безопасного поведения для снижения риска конфликта и безопасных действий при его опасных проявлениях;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способ разрешения конфликта с помощью третьей стороны (медиатора);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иметь представление об опасных формах проявления конфликта: агрессия, домашнее насилие и </w:t>
      </w:r>
      <w:proofErr w:type="spellStart"/>
      <w:r w:rsidRPr="00142A26">
        <w:rPr>
          <w:rFonts w:eastAsiaTheme="minorHAnsi" w:cstheme="minorBidi"/>
          <w:color w:val="000000"/>
          <w:sz w:val="28"/>
          <w:szCs w:val="22"/>
          <w:lang w:eastAsia="en-US"/>
        </w:rPr>
        <w:t>буллинг</w:t>
      </w:r>
      <w:proofErr w:type="spellEnd"/>
      <w:r w:rsidRPr="00142A26">
        <w:rPr>
          <w:rFonts w:eastAsiaTheme="minorHAnsi" w:cstheme="minorBidi"/>
          <w:color w:val="000000"/>
          <w:sz w:val="28"/>
          <w:szCs w:val="22"/>
          <w:lang w:eastAsia="en-US"/>
        </w:rPr>
        <w:t>;</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манипуляции в ходе межличностного общения;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приёмы распознавания манипуляций и знать способы противостояния 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современные молодёжные увлечения и опасности, связанные с ними, знать правила безопасного поведения;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безопасного поведения при коммуникации с незнакомыми людьми.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10 «Безопасность в информационном пространстве»: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понятие «цифровая среда», её характеристики и приводить примеры информационных и компьютерных угроз;</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положительные возможности цифровой среды;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риски и угрозы при использовании Интернета;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опасные явления цифровой среды;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классифицировать и оценивать риски вредоносных программ и приложений, их разновидностей;</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 xml:space="preserve">иметь навыки соблюдения правил </w:t>
      </w:r>
      <w:proofErr w:type="spellStart"/>
      <w:r w:rsidRPr="00142A26">
        <w:rPr>
          <w:rFonts w:eastAsiaTheme="minorHAnsi" w:cstheme="minorBidi"/>
          <w:color w:val="000000"/>
          <w:sz w:val="28"/>
          <w:szCs w:val="22"/>
          <w:lang w:eastAsia="en-US"/>
        </w:rPr>
        <w:t>кибергигиены</w:t>
      </w:r>
      <w:proofErr w:type="spellEnd"/>
      <w:r w:rsidRPr="00142A26">
        <w:rPr>
          <w:rFonts w:eastAsiaTheme="minorHAnsi" w:cstheme="minorBidi"/>
          <w:color w:val="000000"/>
          <w:sz w:val="28"/>
          <w:szCs w:val="22"/>
          <w:lang w:eastAsia="en-US"/>
        </w:rPr>
        <w:t xml:space="preserve"> для предупреждения возникновения опасных ситуаций в цифровой среде;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основные виды опасного и запрещённого контента в Интернете и характеризовать его признаки;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приёмы распознавания опасностей при использовании Интернета;</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противоправные действия в Интернете;</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rsidRPr="00142A26">
        <w:rPr>
          <w:rFonts w:eastAsiaTheme="minorHAnsi" w:cstheme="minorBidi"/>
          <w:color w:val="000000"/>
          <w:sz w:val="28"/>
          <w:szCs w:val="22"/>
          <w:lang w:eastAsia="en-US"/>
        </w:rPr>
        <w:t>кибербуллинга</w:t>
      </w:r>
      <w:proofErr w:type="spellEnd"/>
      <w:r w:rsidRPr="00142A26">
        <w:rPr>
          <w:rFonts w:eastAsiaTheme="minorHAnsi" w:cstheme="minorBidi"/>
          <w:color w:val="000000"/>
          <w:sz w:val="28"/>
          <w:szCs w:val="22"/>
          <w:lang w:eastAsia="en-US"/>
        </w:rPr>
        <w:t>, вербовки в различные организации и группы);</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деструктивные течения в Интернете, их признаки и опасности;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w:t>
      </w:r>
      <w:r w:rsidRPr="00142A26">
        <w:rPr>
          <w:rFonts w:eastAsiaTheme="minorHAnsi" w:cstheme="minorBidi"/>
          <w:color w:val="000000"/>
          <w:sz w:val="28"/>
          <w:szCs w:val="22"/>
          <w:lang w:eastAsia="en-US"/>
        </w:rPr>
        <w:br/>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b/>
          <w:bCs/>
          <w:color w:val="000000"/>
          <w:sz w:val="28"/>
          <w:szCs w:val="22"/>
          <w:lang w:eastAsia="en-US"/>
        </w:rPr>
        <w:t>Предметные результаты по модулю № 11 «Основы противодействия экстремизму и терроризму»: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цели и формы проявления террористических актов, характеризовать их последствия;</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раскрывать основы общественно-государственной системы, роль личности в противодействии экстремизму и терроризму;</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знать уровни террористической опасности и цели контртеррористической операции;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характеризовать признаки вовлечения в террористическую деятельность;</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навыки соблюдения правил антитеррористического поведения и безопасных действий при обнаружении признаков вербовки;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42A26" w:rsidRPr="00142A26" w:rsidRDefault="00142A26" w:rsidP="00142A26">
      <w:pPr>
        <w:pStyle w:val="ae"/>
        <w:spacing w:before="0" w:beforeAutospacing="0" w:after="0" w:afterAutospacing="0"/>
        <w:ind w:left="426" w:firstLine="709"/>
        <w:jc w:val="both"/>
        <w:rPr>
          <w:rFonts w:eastAsiaTheme="minorHAnsi" w:cstheme="minorBidi"/>
          <w:color w:val="000000"/>
          <w:sz w:val="28"/>
          <w:szCs w:val="22"/>
          <w:lang w:eastAsia="en-US"/>
        </w:rPr>
      </w:pPr>
      <w:r w:rsidRPr="00142A26">
        <w:rPr>
          <w:rFonts w:eastAsiaTheme="minorHAnsi" w:cstheme="minorBidi"/>
          <w:color w:val="000000"/>
          <w:sz w:val="28"/>
          <w:szCs w:val="22"/>
          <w:lang w:eastAsia="en-US"/>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706F5" w:rsidRPr="006A6C0A" w:rsidRDefault="006706F5">
      <w:pPr>
        <w:rPr>
          <w:lang w:val="ru-RU"/>
        </w:rPr>
        <w:sectPr w:rsidR="006706F5" w:rsidRPr="006A6C0A">
          <w:pgSz w:w="11906" w:h="16383"/>
          <w:pgMar w:top="1134" w:right="850" w:bottom="1134" w:left="1701" w:header="720" w:footer="720" w:gutter="0"/>
          <w:cols w:space="720"/>
        </w:sectPr>
      </w:pPr>
    </w:p>
    <w:p w:rsidR="006706F5" w:rsidRDefault="006A6C0A">
      <w:pPr>
        <w:spacing w:after="0"/>
        <w:ind w:left="120"/>
      </w:pPr>
      <w:bookmarkStart w:id="6" w:name="block-3788745"/>
      <w:bookmarkEnd w:id="3"/>
      <w:r w:rsidRPr="006A6C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1796" w:rsidRDefault="00FE1796" w:rsidP="00FE1796">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E1796" w:rsidTr="000819CE">
        <w:trPr>
          <w:trHeight w:val="144"/>
          <w:tblCellSpacing w:w="20" w:type="nil"/>
        </w:trPr>
        <w:tc>
          <w:tcPr>
            <w:tcW w:w="1120" w:type="dxa"/>
            <w:vMerge w:val="restart"/>
            <w:tcMar>
              <w:top w:w="50" w:type="dxa"/>
              <w:left w:w="100" w:type="dxa"/>
            </w:tcMar>
            <w:vAlign w:val="center"/>
          </w:tcPr>
          <w:p w:rsidR="00FE1796" w:rsidRPr="004C6CD2" w:rsidRDefault="00FE1796" w:rsidP="000819CE">
            <w:pPr>
              <w:spacing w:after="0"/>
              <w:ind w:left="135"/>
            </w:pPr>
            <w:r w:rsidRPr="004C6CD2">
              <w:rPr>
                <w:rFonts w:ascii="Times New Roman" w:hAnsi="Times New Roman"/>
                <w:color w:val="000000"/>
                <w:sz w:val="24"/>
              </w:rPr>
              <w:t xml:space="preserve">№ п/п </w:t>
            </w:r>
          </w:p>
          <w:p w:rsidR="00FE1796" w:rsidRPr="004C6CD2" w:rsidRDefault="00FE1796" w:rsidP="000819CE">
            <w:pPr>
              <w:spacing w:after="0"/>
              <w:ind w:left="135"/>
            </w:pPr>
          </w:p>
        </w:tc>
        <w:tc>
          <w:tcPr>
            <w:tcW w:w="4591"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Наименование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разделов</w:t>
            </w:r>
            <w:proofErr w:type="spellEnd"/>
            <w:r w:rsidRPr="004C6CD2">
              <w:rPr>
                <w:rFonts w:ascii="Times New Roman" w:hAnsi="Times New Roman"/>
                <w:color w:val="000000"/>
                <w:sz w:val="24"/>
              </w:rPr>
              <w:t xml:space="preserve"> и </w:t>
            </w:r>
            <w:proofErr w:type="spellStart"/>
            <w:r w:rsidRPr="004C6CD2">
              <w:rPr>
                <w:rFonts w:ascii="Times New Roman" w:hAnsi="Times New Roman"/>
                <w:color w:val="000000"/>
                <w:sz w:val="24"/>
              </w:rPr>
              <w:t>тем</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программы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gridSpan w:val="3"/>
            <w:tcMar>
              <w:top w:w="50" w:type="dxa"/>
              <w:left w:w="100" w:type="dxa"/>
            </w:tcMar>
            <w:vAlign w:val="center"/>
          </w:tcPr>
          <w:p w:rsidR="00FE1796" w:rsidRPr="004C6CD2" w:rsidRDefault="00FE1796" w:rsidP="000819CE">
            <w:pPr>
              <w:spacing w:after="0"/>
            </w:pPr>
            <w:proofErr w:type="spellStart"/>
            <w:r w:rsidRPr="004C6CD2">
              <w:rPr>
                <w:rFonts w:ascii="Times New Roman" w:hAnsi="Times New Roman"/>
                <w:color w:val="000000"/>
                <w:sz w:val="24"/>
              </w:rPr>
              <w:t>Количество</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часов</w:t>
            </w:r>
            <w:proofErr w:type="spellEnd"/>
          </w:p>
        </w:tc>
        <w:tc>
          <w:tcPr>
            <w:tcW w:w="2837"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Электронные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цифровые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образовательные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ресурсы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r>
      <w:tr w:rsidR="00FE1796" w:rsidTr="000819CE">
        <w:trPr>
          <w:trHeight w:val="144"/>
          <w:tblCellSpacing w:w="20" w:type="nil"/>
        </w:trPr>
        <w:tc>
          <w:tcPr>
            <w:tcW w:w="0" w:type="auto"/>
            <w:vMerge/>
            <w:tcBorders>
              <w:top w:val="nil"/>
            </w:tcBorders>
            <w:tcMar>
              <w:top w:w="50" w:type="dxa"/>
              <w:left w:w="100" w:type="dxa"/>
            </w:tcMar>
          </w:tcPr>
          <w:p w:rsidR="00FE1796" w:rsidRDefault="00FE1796" w:rsidP="000819CE"/>
        </w:tc>
        <w:tc>
          <w:tcPr>
            <w:tcW w:w="0" w:type="auto"/>
            <w:vMerge/>
            <w:tcBorders>
              <w:top w:val="nil"/>
            </w:tcBorders>
            <w:tcMar>
              <w:top w:w="50" w:type="dxa"/>
              <w:left w:w="100" w:type="dxa"/>
            </w:tcMar>
          </w:tcPr>
          <w:p w:rsidR="00FE1796" w:rsidRDefault="00FE1796" w:rsidP="000819CE"/>
        </w:tc>
        <w:tc>
          <w:tcPr>
            <w:tcW w:w="157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Всего</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841"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Контрольные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91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Практические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vMerge/>
            <w:tcBorders>
              <w:top w:val="nil"/>
            </w:tcBorders>
            <w:tcMar>
              <w:top w:w="50" w:type="dxa"/>
              <w:left w:w="100" w:type="dxa"/>
            </w:tcMar>
          </w:tcPr>
          <w:p w:rsidR="00FE1796" w:rsidRDefault="00FE1796" w:rsidP="000819CE"/>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1</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1. Человек и его безопасность</w:t>
            </w:r>
          </w:p>
        </w:tc>
        <w:tc>
          <w:tcPr>
            <w:tcW w:w="1570" w:type="dxa"/>
            <w:tcMar>
              <w:top w:w="50" w:type="dxa"/>
              <w:left w:w="100" w:type="dxa"/>
            </w:tcMar>
            <w:vAlign w:val="center"/>
          </w:tcPr>
          <w:p w:rsidR="00FE1796" w:rsidRPr="00B734D4" w:rsidRDefault="00FE1796" w:rsidP="000819CE">
            <w:pPr>
              <w:spacing w:after="0"/>
              <w:ind w:left="135"/>
              <w:jc w:val="center"/>
              <w:rPr>
                <w:lang w:val="ru-RU"/>
              </w:rPr>
            </w:pPr>
            <w:r w:rsidRPr="006A6C0A">
              <w:rPr>
                <w:rFonts w:ascii="Times New Roman" w:hAnsi="Times New Roman"/>
                <w:color w:val="000000"/>
                <w:sz w:val="24"/>
                <w:lang w:val="ru-RU"/>
              </w:rPr>
              <w:t xml:space="preserve"> </w:t>
            </w:r>
            <w:r w:rsidRPr="00B734D4">
              <w:rPr>
                <w:rFonts w:ascii="Times New Roman" w:hAnsi="Times New Roman"/>
                <w:color w:val="000000"/>
                <w:sz w:val="24"/>
                <w:lang w:val="ru-RU"/>
              </w:rPr>
              <w:t>3</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sidRPr="00B734D4">
              <w:rPr>
                <w:rFonts w:ascii="Times New Roman" w:hAnsi="Times New Roman"/>
                <w:color w:val="000000"/>
                <w:sz w:val="24"/>
                <w:lang w:val="ru-RU"/>
              </w:rPr>
              <w:t xml:space="preserve"> 1 </w:t>
            </w:r>
          </w:p>
        </w:tc>
        <w:tc>
          <w:tcPr>
            <w:tcW w:w="1910" w:type="dxa"/>
            <w:tcMar>
              <w:top w:w="50" w:type="dxa"/>
              <w:left w:w="100" w:type="dxa"/>
            </w:tcMar>
            <w:vAlign w:val="center"/>
          </w:tcPr>
          <w:p w:rsidR="00FE1796" w:rsidRPr="00B734D4" w:rsidRDefault="00FE1796" w:rsidP="000819CE">
            <w:pPr>
              <w:spacing w:after="0"/>
              <w:ind w:left="135"/>
              <w:jc w:val="center"/>
              <w:rPr>
                <w:lang w:val="ru-RU"/>
              </w:rPr>
            </w:pPr>
            <w:r w:rsidRPr="00B734D4">
              <w:rPr>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2</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2. Здоровье и факторы, влияющие на него</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3</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3. Безопасное поведение на дорогах и в транспорте</w:t>
            </w:r>
          </w:p>
        </w:tc>
        <w:tc>
          <w:tcPr>
            <w:tcW w:w="1570" w:type="dxa"/>
            <w:tcMar>
              <w:top w:w="50" w:type="dxa"/>
              <w:left w:w="100" w:type="dxa"/>
            </w:tcMar>
            <w:vAlign w:val="center"/>
          </w:tcPr>
          <w:p w:rsidR="00FE1796" w:rsidRPr="00B734D4" w:rsidRDefault="00FE1796" w:rsidP="000819CE">
            <w:pPr>
              <w:spacing w:after="0"/>
              <w:ind w:left="135"/>
              <w:jc w:val="center"/>
              <w:rPr>
                <w:lang w:val="ru-RU"/>
              </w:rPr>
            </w:pPr>
            <w:r w:rsidRPr="006A6C0A">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sidRPr="00B734D4">
              <w:rPr>
                <w:rFonts w:ascii="Times New Roman" w:hAnsi="Times New Roman"/>
                <w:color w:val="000000"/>
                <w:sz w:val="24"/>
                <w:lang w:val="ru-RU"/>
              </w:rPr>
              <w:t xml:space="preserve"> 0 </w:t>
            </w:r>
          </w:p>
        </w:tc>
        <w:tc>
          <w:tcPr>
            <w:tcW w:w="1910" w:type="dxa"/>
            <w:tcMar>
              <w:top w:w="50" w:type="dxa"/>
              <w:left w:w="100" w:type="dxa"/>
            </w:tcMar>
            <w:vAlign w:val="center"/>
          </w:tcPr>
          <w:p w:rsidR="00FE1796" w:rsidRPr="00B734D4" w:rsidRDefault="00FE1796" w:rsidP="000819CE">
            <w:pPr>
              <w:spacing w:after="0"/>
              <w:ind w:left="135"/>
              <w:jc w:val="center"/>
              <w:rPr>
                <w:lang w:val="ru-RU"/>
              </w:rPr>
            </w:pPr>
            <w:r w:rsidRPr="00B734D4">
              <w:rPr>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4</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4. Безопасность вашего жилища</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5</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 xml:space="preserve">Глава 5. Безопасность в </w:t>
            </w:r>
            <w:proofErr w:type="gramStart"/>
            <w:r>
              <w:t>криминогенных ситуациях</w:t>
            </w:r>
            <w:proofErr w:type="gramEnd"/>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6</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6. Экстремизм и терроризм — угрозы личности, обществу и государству</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7</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7. Безопасность в информационной среде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8</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8. Безопасность в различных погодных условиях и при стихийных бедствиях</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9</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9. Производственные аварии и их опасности для жизни, здоровья и благополучия человека</w:t>
            </w:r>
          </w:p>
        </w:tc>
        <w:tc>
          <w:tcPr>
            <w:tcW w:w="157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10</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pPr>
            <w:r>
              <w:t xml:space="preserve">Глава 10. Первая помощь и правила </w:t>
            </w:r>
            <w:proofErr w:type="spellStart"/>
            <w:r>
              <w:t>еѐ</w:t>
            </w:r>
            <w:proofErr w:type="spellEnd"/>
            <w:r>
              <w:t xml:space="preserve"> оказания</w:t>
            </w:r>
          </w:p>
        </w:tc>
        <w:tc>
          <w:tcPr>
            <w:tcW w:w="1570" w:type="dxa"/>
            <w:tcMar>
              <w:top w:w="50" w:type="dxa"/>
              <w:left w:w="100" w:type="dxa"/>
            </w:tcMar>
            <w:vAlign w:val="center"/>
          </w:tcPr>
          <w:p w:rsidR="00FE1796"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FE1796" w:rsidRPr="00B734D4"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E1796" w:rsidRPr="00B734D4"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11</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pPr>
            <w:r>
              <w:t>ГИК</w:t>
            </w:r>
          </w:p>
        </w:tc>
        <w:tc>
          <w:tcPr>
            <w:tcW w:w="1570" w:type="dxa"/>
            <w:tcMar>
              <w:top w:w="50" w:type="dxa"/>
              <w:left w:w="100" w:type="dxa"/>
            </w:tcMar>
            <w:vAlign w:val="center"/>
          </w:tcPr>
          <w:p w:rsidR="00FE1796"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796"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FE1796" w:rsidRPr="00B734D4"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Tr="000819CE">
        <w:trPr>
          <w:trHeight w:val="144"/>
          <w:tblCellSpacing w:w="20" w:type="nil"/>
        </w:trPr>
        <w:tc>
          <w:tcPr>
            <w:tcW w:w="0" w:type="auto"/>
            <w:gridSpan w:val="2"/>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Default="00FE1796" w:rsidP="000819CE"/>
        </w:tc>
      </w:tr>
    </w:tbl>
    <w:p w:rsidR="00FE1796" w:rsidRDefault="00FE1796" w:rsidP="00FE1796">
      <w:pPr>
        <w:sectPr w:rsidR="00FE1796">
          <w:pgSz w:w="16383" w:h="11906" w:orient="landscape"/>
          <w:pgMar w:top="1134" w:right="850" w:bottom="1134" w:left="1701" w:header="720" w:footer="720" w:gutter="0"/>
          <w:cols w:space="720"/>
        </w:sectPr>
      </w:pPr>
    </w:p>
    <w:p w:rsidR="00FE1796" w:rsidRDefault="00FE1796" w:rsidP="00FE1796">
      <w:pPr>
        <w:spacing w:after="0"/>
        <w:ind w:left="120"/>
      </w:pPr>
      <w:r>
        <w:rPr>
          <w:rFonts w:ascii="Times New Roman" w:hAnsi="Times New Roman"/>
          <w:b/>
          <w:color w:val="000000"/>
          <w:sz w:val="28"/>
          <w:lang w:val="ru-RU"/>
        </w:rPr>
        <w:lastRenderedPageBreak/>
        <w:t>6</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E1796" w:rsidTr="000819CE">
        <w:trPr>
          <w:trHeight w:val="144"/>
          <w:tblCellSpacing w:w="20" w:type="nil"/>
        </w:trPr>
        <w:tc>
          <w:tcPr>
            <w:tcW w:w="1120" w:type="dxa"/>
            <w:vMerge w:val="restart"/>
            <w:tcMar>
              <w:top w:w="50" w:type="dxa"/>
              <w:left w:w="100" w:type="dxa"/>
            </w:tcMar>
            <w:vAlign w:val="center"/>
          </w:tcPr>
          <w:p w:rsidR="00FE1796" w:rsidRPr="004C6CD2" w:rsidRDefault="00FE1796" w:rsidP="000819CE">
            <w:pPr>
              <w:spacing w:after="0"/>
              <w:ind w:left="135"/>
            </w:pPr>
            <w:r w:rsidRPr="004C6CD2">
              <w:rPr>
                <w:rFonts w:ascii="Times New Roman" w:hAnsi="Times New Roman"/>
                <w:color w:val="000000"/>
                <w:sz w:val="24"/>
              </w:rPr>
              <w:t xml:space="preserve">№ п/п </w:t>
            </w:r>
          </w:p>
          <w:p w:rsidR="00FE1796" w:rsidRPr="004C6CD2" w:rsidRDefault="00FE1796" w:rsidP="000819CE">
            <w:pPr>
              <w:spacing w:after="0"/>
              <w:ind w:left="135"/>
            </w:pPr>
          </w:p>
        </w:tc>
        <w:tc>
          <w:tcPr>
            <w:tcW w:w="4591"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Наименование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разделов</w:t>
            </w:r>
            <w:proofErr w:type="spellEnd"/>
            <w:r w:rsidRPr="004C6CD2">
              <w:rPr>
                <w:rFonts w:ascii="Times New Roman" w:hAnsi="Times New Roman"/>
                <w:color w:val="000000"/>
                <w:sz w:val="24"/>
              </w:rPr>
              <w:t xml:space="preserve"> и </w:t>
            </w:r>
            <w:proofErr w:type="spellStart"/>
            <w:r w:rsidRPr="004C6CD2">
              <w:rPr>
                <w:rFonts w:ascii="Times New Roman" w:hAnsi="Times New Roman"/>
                <w:color w:val="000000"/>
                <w:sz w:val="24"/>
              </w:rPr>
              <w:t>тем</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программы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gridSpan w:val="3"/>
            <w:tcMar>
              <w:top w:w="50" w:type="dxa"/>
              <w:left w:w="100" w:type="dxa"/>
            </w:tcMar>
            <w:vAlign w:val="center"/>
          </w:tcPr>
          <w:p w:rsidR="00FE1796" w:rsidRPr="004C6CD2" w:rsidRDefault="00FE1796" w:rsidP="000819CE">
            <w:pPr>
              <w:spacing w:after="0"/>
            </w:pPr>
            <w:proofErr w:type="spellStart"/>
            <w:r w:rsidRPr="004C6CD2">
              <w:rPr>
                <w:rFonts w:ascii="Times New Roman" w:hAnsi="Times New Roman"/>
                <w:color w:val="000000"/>
                <w:sz w:val="24"/>
              </w:rPr>
              <w:t>Количество</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часов</w:t>
            </w:r>
            <w:proofErr w:type="spellEnd"/>
          </w:p>
        </w:tc>
        <w:tc>
          <w:tcPr>
            <w:tcW w:w="2837"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Электронные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цифровые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образовательные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ресурсы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r>
      <w:tr w:rsidR="00FE1796" w:rsidTr="000819CE">
        <w:trPr>
          <w:trHeight w:val="144"/>
          <w:tblCellSpacing w:w="20" w:type="nil"/>
        </w:trPr>
        <w:tc>
          <w:tcPr>
            <w:tcW w:w="0" w:type="auto"/>
            <w:vMerge/>
            <w:tcBorders>
              <w:top w:val="nil"/>
            </w:tcBorders>
            <w:tcMar>
              <w:top w:w="50" w:type="dxa"/>
              <w:left w:w="100" w:type="dxa"/>
            </w:tcMar>
          </w:tcPr>
          <w:p w:rsidR="00FE1796" w:rsidRDefault="00FE1796" w:rsidP="000819CE"/>
        </w:tc>
        <w:tc>
          <w:tcPr>
            <w:tcW w:w="0" w:type="auto"/>
            <w:vMerge/>
            <w:tcBorders>
              <w:top w:val="nil"/>
            </w:tcBorders>
            <w:tcMar>
              <w:top w:w="50" w:type="dxa"/>
              <w:left w:w="100" w:type="dxa"/>
            </w:tcMar>
          </w:tcPr>
          <w:p w:rsidR="00FE1796" w:rsidRDefault="00FE1796" w:rsidP="000819CE"/>
        </w:tc>
        <w:tc>
          <w:tcPr>
            <w:tcW w:w="157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Всего</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841"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Контрольные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91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Практические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vMerge/>
            <w:tcBorders>
              <w:top w:val="nil"/>
            </w:tcBorders>
            <w:tcMar>
              <w:top w:w="50" w:type="dxa"/>
              <w:left w:w="100" w:type="dxa"/>
            </w:tcMar>
          </w:tcPr>
          <w:p w:rsidR="00FE1796" w:rsidRDefault="00FE1796" w:rsidP="000819CE"/>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1</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1. Здоровье и правила его сбережения</w:t>
            </w:r>
          </w:p>
        </w:tc>
        <w:tc>
          <w:tcPr>
            <w:tcW w:w="1570" w:type="dxa"/>
            <w:tcMar>
              <w:top w:w="50" w:type="dxa"/>
              <w:left w:w="100" w:type="dxa"/>
            </w:tcMar>
            <w:vAlign w:val="center"/>
          </w:tcPr>
          <w:p w:rsidR="00FE1796" w:rsidRPr="00B734D4" w:rsidRDefault="00FE1796" w:rsidP="000819CE">
            <w:pPr>
              <w:spacing w:after="0"/>
              <w:ind w:left="135"/>
              <w:jc w:val="center"/>
              <w:rPr>
                <w:lang w:val="ru-RU"/>
              </w:rPr>
            </w:pPr>
            <w:r w:rsidRPr="006A6C0A">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sidRPr="00B734D4">
              <w:rPr>
                <w:rFonts w:ascii="Times New Roman" w:hAnsi="Times New Roman"/>
                <w:color w:val="000000"/>
                <w:sz w:val="24"/>
                <w:lang w:val="ru-RU"/>
              </w:rPr>
              <w:t xml:space="preserve"> 1 </w:t>
            </w:r>
          </w:p>
        </w:tc>
        <w:tc>
          <w:tcPr>
            <w:tcW w:w="1910" w:type="dxa"/>
            <w:tcMar>
              <w:top w:w="50" w:type="dxa"/>
              <w:left w:w="100" w:type="dxa"/>
            </w:tcMar>
            <w:vAlign w:val="center"/>
          </w:tcPr>
          <w:p w:rsidR="00FE1796" w:rsidRPr="00B734D4" w:rsidRDefault="00FE1796" w:rsidP="000819CE">
            <w:pPr>
              <w:spacing w:after="0"/>
              <w:ind w:left="135"/>
              <w:jc w:val="center"/>
              <w:rPr>
                <w:lang w:val="ru-RU"/>
              </w:rPr>
            </w:pPr>
            <w:r w:rsidRPr="00B734D4">
              <w:rPr>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2</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2. Безопасное поведение на природе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8</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3</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3. Правила безопасного поведения в различных видах походов</w:t>
            </w:r>
          </w:p>
        </w:tc>
        <w:tc>
          <w:tcPr>
            <w:tcW w:w="1570" w:type="dxa"/>
            <w:tcMar>
              <w:top w:w="50" w:type="dxa"/>
              <w:left w:w="100" w:type="dxa"/>
            </w:tcMar>
            <w:vAlign w:val="center"/>
          </w:tcPr>
          <w:p w:rsidR="00FE1796" w:rsidRPr="00B734D4" w:rsidRDefault="00FE1796" w:rsidP="000819CE">
            <w:pPr>
              <w:spacing w:after="0"/>
              <w:ind w:left="135"/>
              <w:jc w:val="center"/>
              <w:rPr>
                <w:lang w:val="ru-RU"/>
              </w:rPr>
            </w:pPr>
            <w:r w:rsidRPr="006A6C0A">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sidRPr="00B734D4">
              <w:rPr>
                <w:rFonts w:ascii="Times New Roman" w:hAnsi="Times New Roman"/>
                <w:color w:val="000000"/>
                <w:sz w:val="24"/>
                <w:lang w:val="ru-RU"/>
              </w:rPr>
              <w:t xml:space="preserve"> 0 </w:t>
            </w:r>
          </w:p>
        </w:tc>
        <w:tc>
          <w:tcPr>
            <w:tcW w:w="1910" w:type="dxa"/>
            <w:tcMar>
              <w:top w:w="50" w:type="dxa"/>
              <w:left w:w="100" w:type="dxa"/>
            </w:tcMar>
            <w:vAlign w:val="center"/>
          </w:tcPr>
          <w:p w:rsidR="00FE1796" w:rsidRPr="00B734D4" w:rsidRDefault="00FE1796" w:rsidP="000819CE">
            <w:pPr>
              <w:spacing w:after="0"/>
              <w:ind w:left="135"/>
              <w:jc w:val="center"/>
              <w:rPr>
                <w:lang w:val="ru-RU"/>
              </w:rPr>
            </w:pPr>
            <w:r w:rsidRPr="00B734D4">
              <w:rPr>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4</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pPr>
            <w:r>
              <w:t>Глава 4.Безопасное поведение при автономном существовании</w:t>
            </w:r>
          </w:p>
        </w:tc>
        <w:tc>
          <w:tcPr>
            <w:tcW w:w="1570" w:type="dxa"/>
            <w:tcMar>
              <w:top w:w="50" w:type="dxa"/>
              <w:left w:w="100" w:type="dxa"/>
            </w:tcMar>
            <w:vAlign w:val="center"/>
          </w:tcPr>
          <w:p w:rsidR="00FE1796" w:rsidRPr="006A6C0A"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5</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5. Опасные встречи в природных условиях</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6</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6. Первая помощь в природных условиях</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7</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7</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7. Безопасность в информационной среде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Tr="000819CE">
        <w:trPr>
          <w:trHeight w:val="144"/>
          <w:tblCellSpacing w:w="20" w:type="nil"/>
        </w:trPr>
        <w:tc>
          <w:tcPr>
            <w:tcW w:w="0" w:type="auto"/>
            <w:gridSpan w:val="2"/>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Default="00FE1796" w:rsidP="000819CE"/>
        </w:tc>
      </w:tr>
    </w:tbl>
    <w:p w:rsidR="00FE1796" w:rsidRDefault="00FE1796" w:rsidP="00FE1796">
      <w:pPr>
        <w:sectPr w:rsidR="00FE1796">
          <w:pgSz w:w="16383" w:h="11906" w:orient="landscape"/>
          <w:pgMar w:top="1134" w:right="850" w:bottom="1134" w:left="1701" w:header="720" w:footer="720" w:gutter="0"/>
          <w:cols w:space="720"/>
        </w:sectPr>
      </w:pPr>
    </w:p>
    <w:p w:rsidR="00FE1796" w:rsidRDefault="00FE1796" w:rsidP="00FE1796">
      <w:pPr>
        <w:spacing w:after="0"/>
        <w:ind w:left="120"/>
      </w:pPr>
      <w:r>
        <w:rPr>
          <w:rFonts w:ascii="Times New Roman" w:hAnsi="Times New Roman"/>
          <w:b/>
          <w:color w:val="000000"/>
          <w:sz w:val="28"/>
          <w:lang w:val="ru-RU"/>
        </w:rPr>
        <w:lastRenderedPageBreak/>
        <w:t>7</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E1796" w:rsidTr="000819CE">
        <w:trPr>
          <w:trHeight w:val="144"/>
          <w:tblCellSpacing w:w="20" w:type="nil"/>
        </w:trPr>
        <w:tc>
          <w:tcPr>
            <w:tcW w:w="1120" w:type="dxa"/>
            <w:vMerge w:val="restart"/>
            <w:tcMar>
              <w:top w:w="50" w:type="dxa"/>
              <w:left w:w="100" w:type="dxa"/>
            </w:tcMar>
            <w:vAlign w:val="center"/>
          </w:tcPr>
          <w:p w:rsidR="00FE1796" w:rsidRPr="004C6CD2" w:rsidRDefault="00FE1796" w:rsidP="000819CE">
            <w:pPr>
              <w:spacing w:after="0"/>
              <w:ind w:left="135"/>
            </w:pPr>
            <w:r w:rsidRPr="004C6CD2">
              <w:rPr>
                <w:rFonts w:ascii="Times New Roman" w:hAnsi="Times New Roman"/>
                <w:color w:val="000000"/>
                <w:sz w:val="24"/>
              </w:rPr>
              <w:t xml:space="preserve">№ п/п </w:t>
            </w:r>
          </w:p>
          <w:p w:rsidR="00FE1796" w:rsidRPr="004C6CD2" w:rsidRDefault="00FE1796" w:rsidP="000819CE">
            <w:pPr>
              <w:spacing w:after="0"/>
              <w:ind w:left="135"/>
            </w:pPr>
          </w:p>
        </w:tc>
        <w:tc>
          <w:tcPr>
            <w:tcW w:w="4591"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Наименование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разделов</w:t>
            </w:r>
            <w:proofErr w:type="spellEnd"/>
            <w:r w:rsidRPr="004C6CD2">
              <w:rPr>
                <w:rFonts w:ascii="Times New Roman" w:hAnsi="Times New Roman"/>
                <w:color w:val="000000"/>
                <w:sz w:val="24"/>
              </w:rPr>
              <w:t xml:space="preserve"> и </w:t>
            </w:r>
            <w:proofErr w:type="spellStart"/>
            <w:r w:rsidRPr="004C6CD2">
              <w:rPr>
                <w:rFonts w:ascii="Times New Roman" w:hAnsi="Times New Roman"/>
                <w:color w:val="000000"/>
                <w:sz w:val="24"/>
              </w:rPr>
              <w:t>тем</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программы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gridSpan w:val="3"/>
            <w:tcMar>
              <w:top w:w="50" w:type="dxa"/>
              <w:left w:w="100" w:type="dxa"/>
            </w:tcMar>
            <w:vAlign w:val="center"/>
          </w:tcPr>
          <w:p w:rsidR="00FE1796" w:rsidRPr="004C6CD2" w:rsidRDefault="00FE1796" w:rsidP="000819CE">
            <w:pPr>
              <w:spacing w:after="0"/>
            </w:pPr>
            <w:proofErr w:type="spellStart"/>
            <w:r w:rsidRPr="004C6CD2">
              <w:rPr>
                <w:rFonts w:ascii="Times New Roman" w:hAnsi="Times New Roman"/>
                <w:color w:val="000000"/>
                <w:sz w:val="24"/>
              </w:rPr>
              <w:t>Количество</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часов</w:t>
            </w:r>
            <w:proofErr w:type="spellEnd"/>
          </w:p>
        </w:tc>
        <w:tc>
          <w:tcPr>
            <w:tcW w:w="2837"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Электронные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цифровые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образовательные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ресурсы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r>
      <w:tr w:rsidR="00FE1796" w:rsidTr="000819CE">
        <w:trPr>
          <w:trHeight w:val="144"/>
          <w:tblCellSpacing w:w="20" w:type="nil"/>
        </w:trPr>
        <w:tc>
          <w:tcPr>
            <w:tcW w:w="0" w:type="auto"/>
            <w:vMerge/>
            <w:tcBorders>
              <w:top w:val="nil"/>
            </w:tcBorders>
            <w:tcMar>
              <w:top w:w="50" w:type="dxa"/>
              <w:left w:w="100" w:type="dxa"/>
            </w:tcMar>
          </w:tcPr>
          <w:p w:rsidR="00FE1796" w:rsidRDefault="00FE1796" w:rsidP="000819CE"/>
        </w:tc>
        <w:tc>
          <w:tcPr>
            <w:tcW w:w="0" w:type="auto"/>
            <w:vMerge/>
            <w:tcBorders>
              <w:top w:val="nil"/>
            </w:tcBorders>
            <w:tcMar>
              <w:top w:w="50" w:type="dxa"/>
              <w:left w:w="100" w:type="dxa"/>
            </w:tcMar>
          </w:tcPr>
          <w:p w:rsidR="00FE1796" w:rsidRDefault="00FE1796" w:rsidP="000819CE"/>
        </w:tc>
        <w:tc>
          <w:tcPr>
            <w:tcW w:w="157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Всего</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841"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Контрольные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91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Практические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vMerge/>
            <w:tcBorders>
              <w:top w:val="nil"/>
            </w:tcBorders>
            <w:tcMar>
              <w:top w:w="50" w:type="dxa"/>
              <w:left w:w="100" w:type="dxa"/>
            </w:tcMar>
          </w:tcPr>
          <w:p w:rsidR="00FE1796" w:rsidRDefault="00FE1796" w:rsidP="000819CE"/>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1</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1. Как улучшить отношения с окружающими</w:t>
            </w:r>
          </w:p>
        </w:tc>
        <w:tc>
          <w:tcPr>
            <w:tcW w:w="1570" w:type="dxa"/>
            <w:tcMar>
              <w:top w:w="50" w:type="dxa"/>
              <w:left w:w="100" w:type="dxa"/>
            </w:tcMar>
            <w:vAlign w:val="center"/>
          </w:tcPr>
          <w:p w:rsidR="00FE1796" w:rsidRPr="00B734D4" w:rsidRDefault="00FE1796" w:rsidP="000819CE">
            <w:pPr>
              <w:spacing w:after="0"/>
              <w:ind w:left="135"/>
              <w:jc w:val="center"/>
              <w:rPr>
                <w:lang w:val="ru-RU"/>
              </w:rPr>
            </w:pPr>
            <w:r w:rsidRPr="006A6C0A">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sidRPr="00B734D4">
              <w:rPr>
                <w:rFonts w:ascii="Times New Roman" w:hAnsi="Times New Roman"/>
                <w:color w:val="000000"/>
                <w:sz w:val="24"/>
                <w:lang w:val="ru-RU"/>
              </w:rPr>
              <w:t xml:space="preserve"> 1 </w:t>
            </w:r>
          </w:p>
        </w:tc>
        <w:tc>
          <w:tcPr>
            <w:tcW w:w="1910" w:type="dxa"/>
            <w:tcMar>
              <w:top w:w="50" w:type="dxa"/>
              <w:left w:w="100" w:type="dxa"/>
            </w:tcMar>
            <w:vAlign w:val="center"/>
          </w:tcPr>
          <w:p w:rsidR="00FE1796" w:rsidRPr="00B734D4" w:rsidRDefault="00FE1796" w:rsidP="000819CE">
            <w:pPr>
              <w:spacing w:after="0"/>
              <w:ind w:left="135"/>
              <w:jc w:val="center"/>
              <w:rPr>
                <w:lang w:val="ru-RU"/>
              </w:rPr>
            </w:pPr>
            <w:r w:rsidRPr="00B734D4">
              <w:rPr>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2</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2. Безопасность в повседневной жизни</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3</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3. Безопасность в ситуациях, связанных с железнодорожным транспортом и метрополитеном</w:t>
            </w:r>
          </w:p>
        </w:tc>
        <w:tc>
          <w:tcPr>
            <w:tcW w:w="1570" w:type="dxa"/>
            <w:tcMar>
              <w:top w:w="50" w:type="dxa"/>
              <w:left w:w="100" w:type="dxa"/>
            </w:tcMar>
            <w:vAlign w:val="center"/>
          </w:tcPr>
          <w:p w:rsidR="00FE1796" w:rsidRPr="00B734D4" w:rsidRDefault="00FE1796" w:rsidP="000819CE">
            <w:pPr>
              <w:spacing w:after="0"/>
              <w:ind w:left="135"/>
              <w:jc w:val="center"/>
              <w:rPr>
                <w:lang w:val="ru-RU"/>
              </w:rPr>
            </w:pPr>
            <w:r w:rsidRPr="006A6C0A">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FE1796" w:rsidRPr="00B734D4" w:rsidRDefault="00FE1796" w:rsidP="000819CE">
            <w:pPr>
              <w:spacing w:after="0"/>
              <w:ind w:left="135"/>
              <w:jc w:val="center"/>
              <w:rPr>
                <w:lang w:val="ru-RU"/>
              </w:rPr>
            </w:pPr>
            <w:r w:rsidRPr="00B734D4">
              <w:rPr>
                <w:rFonts w:ascii="Times New Roman" w:hAnsi="Times New Roman"/>
                <w:color w:val="000000"/>
                <w:sz w:val="24"/>
                <w:lang w:val="ru-RU"/>
              </w:rPr>
              <w:t xml:space="preserve"> 0 </w:t>
            </w:r>
          </w:p>
        </w:tc>
        <w:tc>
          <w:tcPr>
            <w:tcW w:w="1910" w:type="dxa"/>
            <w:tcMar>
              <w:top w:w="50" w:type="dxa"/>
              <w:left w:w="100" w:type="dxa"/>
            </w:tcMar>
            <w:vAlign w:val="center"/>
          </w:tcPr>
          <w:p w:rsidR="00FE1796" w:rsidRPr="00B734D4" w:rsidRDefault="00FE1796" w:rsidP="000819CE">
            <w:pPr>
              <w:spacing w:after="0"/>
              <w:ind w:left="135"/>
              <w:jc w:val="center"/>
              <w:rPr>
                <w:lang w:val="ru-RU"/>
              </w:rPr>
            </w:pPr>
            <w:r w:rsidRPr="00B734D4">
              <w:rPr>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4</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 xml:space="preserve">Глава 4. Безопасность в </w:t>
            </w:r>
            <w:proofErr w:type="gramStart"/>
            <w:r>
              <w:t>криминогенных ситуациях</w:t>
            </w:r>
            <w:proofErr w:type="gramEnd"/>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5</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5. Терроризм — угроза обществу и каждому человеку</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6</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6</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6. Чрезвычайные ситуации природного характера</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7</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7</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t>Глава 7. Природные пожары</w:t>
            </w:r>
          </w:p>
        </w:tc>
        <w:tc>
          <w:tcPr>
            <w:tcW w:w="1570" w:type="dxa"/>
            <w:tcMar>
              <w:top w:w="50" w:type="dxa"/>
              <w:left w:w="100" w:type="dxa"/>
            </w:tcMar>
            <w:vAlign w:val="center"/>
          </w:tcPr>
          <w:p w:rsidR="00FE1796" w:rsidRPr="006A6C0A"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204359"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8</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pPr>
            <w:r>
              <w:t>Глава 8. Чрезвычайные ситуации биолог</w:t>
            </w:r>
            <w:proofErr w:type="gramStart"/>
            <w:r>
              <w:t>о-</w:t>
            </w:r>
            <w:proofErr w:type="gramEnd"/>
            <w:r>
              <w:t xml:space="preserve"> социального происхождения</w:t>
            </w:r>
          </w:p>
        </w:tc>
        <w:tc>
          <w:tcPr>
            <w:tcW w:w="1570" w:type="dxa"/>
            <w:tcMar>
              <w:top w:w="50" w:type="dxa"/>
              <w:left w:w="100" w:type="dxa"/>
            </w:tcMar>
            <w:vAlign w:val="center"/>
          </w:tcPr>
          <w:p w:rsidR="00FE1796"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FE1796" w:rsidRPr="00204359"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E1796" w:rsidRPr="00204359"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RPr="00B734D4" w:rsidTr="000819CE">
        <w:trPr>
          <w:trHeight w:val="144"/>
          <w:tblCellSpacing w:w="20" w:type="nil"/>
        </w:trPr>
        <w:tc>
          <w:tcPr>
            <w:tcW w:w="1120" w:type="dxa"/>
            <w:tcMar>
              <w:top w:w="50" w:type="dxa"/>
              <w:left w:w="100" w:type="dxa"/>
            </w:tcMar>
            <w:vAlign w:val="center"/>
          </w:tcPr>
          <w:p w:rsidR="00FE1796" w:rsidRPr="00204359"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9</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pPr>
            <w:r>
              <w:t xml:space="preserve">Глава 9. Первая помощь и правила </w:t>
            </w:r>
            <w:proofErr w:type="spellStart"/>
            <w:r>
              <w:t>еѐ</w:t>
            </w:r>
            <w:proofErr w:type="spellEnd"/>
            <w:r>
              <w:t xml:space="preserve"> оказания</w:t>
            </w:r>
          </w:p>
        </w:tc>
        <w:tc>
          <w:tcPr>
            <w:tcW w:w="1570" w:type="dxa"/>
            <w:tcMar>
              <w:top w:w="50" w:type="dxa"/>
              <w:left w:w="100" w:type="dxa"/>
            </w:tcMar>
            <w:vAlign w:val="center"/>
          </w:tcPr>
          <w:p w:rsidR="00FE1796"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FE1796" w:rsidRPr="00204359"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FE1796" w:rsidRPr="00204359" w:rsidRDefault="00FE1796" w:rsidP="000819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37" w:type="dxa"/>
            <w:tcMar>
              <w:top w:w="50" w:type="dxa"/>
              <w:left w:w="100" w:type="dxa"/>
            </w:tcMar>
            <w:vAlign w:val="center"/>
          </w:tcPr>
          <w:p w:rsidR="00FE1796" w:rsidRPr="006A6C0A" w:rsidRDefault="00FE1796" w:rsidP="000819CE">
            <w:pPr>
              <w:spacing w:after="0"/>
              <w:ind w:left="135"/>
              <w:rPr>
                <w:lang w:val="ru-RU"/>
              </w:rPr>
            </w:pPr>
          </w:p>
        </w:tc>
      </w:tr>
      <w:tr w:rsidR="00FE1796" w:rsidTr="000819CE">
        <w:trPr>
          <w:trHeight w:val="144"/>
          <w:tblCellSpacing w:w="20" w:type="nil"/>
        </w:trPr>
        <w:tc>
          <w:tcPr>
            <w:tcW w:w="0" w:type="auto"/>
            <w:gridSpan w:val="2"/>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Default="00FE1796" w:rsidP="000819CE"/>
        </w:tc>
      </w:tr>
    </w:tbl>
    <w:p w:rsidR="00FE1796" w:rsidRDefault="00FE1796" w:rsidP="00FE1796">
      <w:pPr>
        <w:sectPr w:rsidR="00FE1796">
          <w:pgSz w:w="16383" w:h="11906" w:orient="landscape"/>
          <w:pgMar w:top="1134" w:right="850" w:bottom="1134" w:left="1701" w:header="720" w:footer="720" w:gutter="0"/>
          <w:cols w:space="720"/>
        </w:sectPr>
      </w:pPr>
    </w:p>
    <w:p w:rsidR="006706F5" w:rsidRDefault="00DE1FC5">
      <w:pPr>
        <w:spacing w:after="0"/>
        <w:ind w:left="120"/>
      </w:pPr>
      <w:bookmarkStart w:id="7" w:name="_GoBack"/>
      <w:bookmarkEnd w:id="7"/>
      <w:r>
        <w:rPr>
          <w:rFonts w:ascii="Times New Roman" w:hAnsi="Times New Roman"/>
          <w:b/>
          <w:color w:val="000000"/>
          <w:sz w:val="28"/>
          <w:lang w:val="ru-RU"/>
        </w:rPr>
        <w:lastRenderedPageBreak/>
        <w:t>8</w:t>
      </w:r>
      <w:r w:rsidR="006A6C0A">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706F5" w:rsidTr="006A6C0A">
        <w:trPr>
          <w:trHeight w:val="144"/>
          <w:tblCellSpacing w:w="20" w:type="nil"/>
        </w:trPr>
        <w:tc>
          <w:tcPr>
            <w:tcW w:w="1120" w:type="dxa"/>
            <w:vMerge w:val="restart"/>
            <w:tcMar>
              <w:top w:w="50" w:type="dxa"/>
              <w:left w:w="100" w:type="dxa"/>
            </w:tcMar>
            <w:vAlign w:val="center"/>
          </w:tcPr>
          <w:p w:rsidR="006706F5" w:rsidRPr="004C6CD2" w:rsidRDefault="006A6C0A">
            <w:pPr>
              <w:spacing w:after="0"/>
              <w:ind w:left="135"/>
            </w:pPr>
            <w:r w:rsidRPr="004C6CD2">
              <w:rPr>
                <w:rFonts w:ascii="Times New Roman" w:hAnsi="Times New Roman"/>
                <w:color w:val="000000"/>
                <w:sz w:val="24"/>
              </w:rPr>
              <w:t xml:space="preserve">№ п/п </w:t>
            </w:r>
          </w:p>
          <w:p w:rsidR="006706F5" w:rsidRPr="004C6CD2" w:rsidRDefault="006706F5">
            <w:pPr>
              <w:spacing w:after="0"/>
              <w:ind w:left="135"/>
            </w:pPr>
          </w:p>
        </w:tc>
        <w:tc>
          <w:tcPr>
            <w:tcW w:w="4591" w:type="dxa"/>
            <w:vMerge w:val="restart"/>
            <w:tcMar>
              <w:top w:w="50" w:type="dxa"/>
              <w:left w:w="100" w:type="dxa"/>
            </w:tcMar>
            <w:vAlign w:val="center"/>
          </w:tcPr>
          <w:p w:rsidR="006706F5" w:rsidRPr="004C6CD2" w:rsidRDefault="006A6C0A">
            <w:pPr>
              <w:spacing w:after="0"/>
              <w:ind w:left="135"/>
            </w:pPr>
            <w:proofErr w:type="spellStart"/>
            <w:r w:rsidRPr="004C6CD2">
              <w:rPr>
                <w:rFonts w:ascii="Times New Roman" w:hAnsi="Times New Roman"/>
                <w:color w:val="000000"/>
                <w:sz w:val="24"/>
              </w:rPr>
              <w:t>Наименование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разделов</w:t>
            </w:r>
            <w:proofErr w:type="spellEnd"/>
            <w:r w:rsidRPr="004C6CD2">
              <w:rPr>
                <w:rFonts w:ascii="Times New Roman" w:hAnsi="Times New Roman"/>
                <w:color w:val="000000"/>
                <w:sz w:val="24"/>
              </w:rPr>
              <w:t xml:space="preserve"> и </w:t>
            </w:r>
            <w:proofErr w:type="spellStart"/>
            <w:r w:rsidRPr="004C6CD2">
              <w:rPr>
                <w:rFonts w:ascii="Times New Roman" w:hAnsi="Times New Roman"/>
                <w:color w:val="000000"/>
                <w:sz w:val="24"/>
              </w:rPr>
              <w:t>тем</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программы</w:t>
            </w:r>
            <w:proofErr w:type="spellEnd"/>
            <w:r w:rsidRPr="004C6CD2">
              <w:rPr>
                <w:rFonts w:ascii="Times New Roman" w:hAnsi="Times New Roman"/>
                <w:color w:val="000000"/>
                <w:sz w:val="24"/>
              </w:rPr>
              <w:t xml:space="preserve"> </w:t>
            </w:r>
          </w:p>
          <w:p w:rsidR="006706F5" w:rsidRPr="004C6CD2" w:rsidRDefault="006706F5">
            <w:pPr>
              <w:spacing w:after="0"/>
              <w:ind w:left="135"/>
            </w:pPr>
          </w:p>
        </w:tc>
        <w:tc>
          <w:tcPr>
            <w:tcW w:w="0" w:type="auto"/>
            <w:gridSpan w:val="3"/>
            <w:tcMar>
              <w:top w:w="50" w:type="dxa"/>
              <w:left w:w="100" w:type="dxa"/>
            </w:tcMar>
            <w:vAlign w:val="center"/>
          </w:tcPr>
          <w:p w:rsidR="006706F5" w:rsidRPr="004C6CD2" w:rsidRDefault="006A6C0A">
            <w:pPr>
              <w:spacing w:after="0"/>
            </w:pPr>
            <w:proofErr w:type="spellStart"/>
            <w:r w:rsidRPr="004C6CD2">
              <w:rPr>
                <w:rFonts w:ascii="Times New Roman" w:hAnsi="Times New Roman"/>
                <w:color w:val="000000"/>
                <w:sz w:val="24"/>
              </w:rPr>
              <w:t>Количество</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часов</w:t>
            </w:r>
            <w:proofErr w:type="spellEnd"/>
          </w:p>
        </w:tc>
        <w:tc>
          <w:tcPr>
            <w:tcW w:w="2837" w:type="dxa"/>
            <w:vMerge w:val="restart"/>
            <w:tcMar>
              <w:top w:w="50" w:type="dxa"/>
              <w:left w:w="100" w:type="dxa"/>
            </w:tcMar>
            <w:vAlign w:val="center"/>
          </w:tcPr>
          <w:p w:rsidR="006706F5" w:rsidRPr="004C6CD2" w:rsidRDefault="006A6C0A">
            <w:pPr>
              <w:spacing w:after="0"/>
              <w:ind w:left="135"/>
            </w:pPr>
            <w:proofErr w:type="spellStart"/>
            <w:r w:rsidRPr="004C6CD2">
              <w:rPr>
                <w:rFonts w:ascii="Times New Roman" w:hAnsi="Times New Roman"/>
                <w:color w:val="000000"/>
                <w:sz w:val="24"/>
              </w:rPr>
              <w:t>Электронные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цифровые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образовательные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ресурсы</w:t>
            </w:r>
            <w:proofErr w:type="spellEnd"/>
            <w:r w:rsidRPr="004C6CD2">
              <w:rPr>
                <w:rFonts w:ascii="Times New Roman" w:hAnsi="Times New Roman"/>
                <w:color w:val="000000"/>
                <w:sz w:val="24"/>
              </w:rPr>
              <w:t xml:space="preserve"> </w:t>
            </w:r>
          </w:p>
          <w:p w:rsidR="006706F5" w:rsidRPr="004C6CD2" w:rsidRDefault="006706F5">
            <w:pPr>
              <w:spacing w:after="0"/>
              <w:ind w:left="135"/>
            </w:pPr>
          </w:p>
        </w:tc>
      </w:tr>
      <w:tr w:rsidR="006706F5" w:rsidTr="006A6C0A">
        <w:trPr>
          <w:trHeight w:val="144"/>
          <w:tblCellSpacing w:w="20" w:type="nil"/>
        </w:trPr>
        <w:tc>
          <w:tcPr>
            <w:tcW w:w="0" w:type="auto"/>
            <w:vMerge/>
            <w:tcBorders>
              <w:top w:val="nil"/>
            </w:tcBorders>
            <w:tcMar>
              <w:top w:w="50" w:type="dxa"/>
              <w:left w:w="100" w:type="dxa"/>
            </w:tcMar>
          </w:tcPr>
          <w:p w:rsidR="006706F5" w:rsidRDefault="006706F5"/>
        </w:tc>
        <w:tc>
          <w:tcPr>
            <w:tcW w:w="0" w:type="auto"/>
            <w:vMerge/>
            <w:tcBorders>
              <w:top w:val="nil"/>
            </w:tcBorders>
            <w:tcMar>
              <w:top w:w="50" w:type="dxa"/>
              <w:left w:w="100" w:type="dxa"/>
            </w:tcMar>
          </w:tcPr>
          <w:p w:rsidR="006706F5" w:rsidRDefault="006706F5"/>
        </w:tc>
        <w:tc>
          <w:tcPr>
            <w:tcW w:w="1570" w:type="dxa"/>
            <w:tcMar>
              <w:top w:w="50" w:type="dxa"/>
              <w:left w:w="100" w:type="dxa"/>
            </w:tcMar>
            <w:vAlign w:val="center"/>
          </w:tcPr>
          <w:p w:rsidR="006706F5" w:rsidRPr="004C6CD2" w:rsidRDefault="006A6C0A">
            <w:pPr>
              <w:spacing w:after="0"/>
              <w:ind w:left="135"/>
            </w:pPr>
            <w:proofErr w:type="spellStart"/>
            <w:r w:rsidRPr="004C6CD2">
              <w:rPr>
                <w:rFonts w:ascii="Times New Roman" w:hAnsi="Times New Roman"/>
                <w:color w:val="000000"/>
                <w:sz w:val="24"/>
              </w:rPr>
              <w:t>Всего</w:t>
            </w:r>
            <w:proofErr w:type="spellEnd"/>
            <w:r w:rsidRPr="004C6CD2">
              <w:rPr>
                <w:rFonts w:ascii="Times New Roman" w:hAnsi="Times New Roman"/>
                <w:color w:val="000000"/>
                <w:sz w:val="24"/>
              </w:rPr>
              <w:t xml:space="preserve"> </w:t>
            </w:r>
          </w:p>
          <w:p w:rsidR="006706F5" w:rsidRPr="004C6CD2" w:rsidRDefault="006706F5">
            <w:pPr>
              <w:spacing w:after="0"/>
              <w:ind w:left="135"/>
            </w:pPr>
          </w:p>
        </w:tc>
        <w:tc>
          <w:tcPr>
            <w:tcW w:w="1841" w:type="dxa"/>
            <w:tcMar>
              <w:top w:w="50" w:type="dxa"/>
              <w:left w:w="100" w:type="dxa"/>
            </w:tcMar>
            <w:vAlign w:val="center"/>
          </w:tcPr>
          <w:p w:rsidR="006706F5" w:rsidRPr="004C6CD2" w:rsidRDefault="006A6C0A">
            <w:pPr>
              <w:spacing w:after="0"/>
              <w:ind w:left="135"/>
            </w:pPr>
            <w:proofErr w:type="spellStart"/>
            <w:r w:rsidRPr="004C6CD2">
              <w:rPr>
                <w:rFonts w:ascii="Times New Roman" w:hAnsi="Times New Roman"/>
                <w:color w:val="000000"/>
                <w:sz w:val="24"/>
              </w:rPr>
              <w:t>Контрольные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6706F5" w:rsidRPr="004C6CD2" w:rsidRDefault="006706F5">
            <w:pPr>
              <w:spacing w:after="0"/>
              <w:ind w:left="135"/>
            </w:pPr>
          </w:p>
        </w:tc>
        <w:tc>
          <w:tcPr>
            <w:tcW w:w="1910" w:type="dxa"/>
            <w:tcMar>
              <w:top w:w="50" w:type="dxa"/>
              <w:left w:w="100" w:type="dxa"/>
            </w:tcMar>
            <w:vAlign w:val="center"/>
          </w:tcPr>
          <w:p w:rsidR="006706F5" w:rsidRPr="004C6CD2" w:rsidRDefault="006A6C0A">
            <w:pPr>
              <w:spacing w:after="0"/>
              <w:ind w:left="135"/>
            </w:pPr>
            <w:proofErr w:type="spellStart"/>
            <w:r w:rsidRPr="004C6CD2">
              <w:rPr>
                <w:rFonts w:ascii="Times New Roman" w:hAnsi="Times New Roman"/>
                <w:color w:val="000000"/>
                <w:sz w:val="24"/>
              </w:rPr>
              <w:t>Практические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6706F5" w:rsidRPr="004C6CD2" w:rsidRDefault="006706F5">
            <w:pPr>
              <w:spacing w:after="0"/>
              <w:ind w:left="135"/>
            </w:pPr>
          </w:p>
        </w:tc>
        <w:tc>
          <w:tcPr>
            <w:tcW w:w="0" w:type="auto"/>
            <w:vMerge/>
            <w:tcBorders>
              <w:top w:val="nil"/>
            </w:tcBorders>
            <w:tcMar>
              <w:top w:w="50" w:type="dxa"/>
              <w:left w:w="100" w:type="dxa"/>
            </w:tcMar>
          </w:tcPr>
          <w:p w:rsidR="006706F5" w:rsidRDefault="006706F5"/>
        </w:tc>
      </w:tr>
      <w:tr w:rsidR="00DE1FC5" w:rsidRPr="00B734D4" w:rsidTr="006A6C0A">
        <w:trPr>
          <w:trHeight w:val="144"/>
          <w:tblCellSpacing w:w="20" w:type="nil"/>
        </w:trPr>
        <w:tc>
          <w:tcPr>
            <w:tcW w:w="1120" w:type="dxa"/>
            <w:tcMar>
              <w:top w:w="50" w:type="dxa"/>
              <w:left w:w="100" w:type="dxa"/>
            </w:tcMar>
            <w:vAlign w:val="center"/>
          </w:tcPr>
          <w:p w:rsidR="00DE1FC5" w:rsidRDefault="00DE1FC5" w:rsidP="00DE1FC5">
            <w:pPr>
              <w:spacing w:after="0"/>
            </w:pPr>
            <w:r>
              <w:rPr>
                <w:rFonts w:ascii="Times New Roman" w:hAnsi="Times New Roman"/>
                <w:color w:val="000000"/>
                <w:sz w:val="24"/>
              </w:rPr>
              <w:t>1</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E1FC5" w:rsidRPr="00EB02CD" w:rsidRDefault="00DE1FC5" w:rsidP="00DE1FC5">
            <w:pPr>
              <w:spacing w:after="0" w:line="240" w:lineRule="auto"/>
              <w:rPr>
                <w:rFonts w:ascii="Times New Roman" w:eastAsia="Times New Roman" w:hAnsi="Times New Roman" w:cs="Times New Roman"/>
                <w:sz w:val="28"/>
                <w:szCs w:val="28"/>
                <w:lang w:val="ru-RU"/>
              </w:rPr>
            </w:pPr>
            <w:r w:rsidRPr="00EB02CD">
              <w:rPr>
                <w:rFonts w:ascii="Times New Roman" w:eastAsia="Times New Roman" w:hAnsi="Times New Roman" w:cs="Times New Roman"/>
                <w:sz w:val="28"/>
                <w:szCs w:val="28"/>
                <w:lang w:val="ru-RU"/>
              </w:rPr>
              <w:t>Безопасность и защита человека в ЧС техногенного характера.</w:t>
            </w:r>
          </w:p>
          <w:p w:rsidR="00DE1FC5" w:rsidRPr="00EB02CD" w:rsidRDefault="00DE1FC5" w:rsidP="00DE1FC5">
            <w:pPr>
              <w:pStyle w:val="c15"/>
              <w:spacing w:before="0" w:beforeAutospacing="0" w:after="0" w:afterAutospacing="0"/>
              <w:jc w:val="both"/>
              <w:rPr>
                <w:rFonts w:ascii="Calibri" w:hAnsi="Calibri" w:cs="Calibri"/>
                <w:color w:val="000000"/>
                <w:sz w:val="22"/>
                <w:szCs w:val="22"/>
              </w:rPr>
            </w:pPr>
          </w:p>
        </w:tc>
        <w:tc>
          <w:tcPr>
            <w:tcW w:w="1570" w:type="dxa"/>
            <w:tcMar>
              <w:top w:w="50" w:type="dxa"/>
              <w:left w:w="100" w:type="dxa"/>
            </w:tcMar>
            <w:vAlign w:val="center"/>
          </w:tcPr>
          <w:p w:rsidR="00DE1FC5" w:rsidRDefault="00DE1FC5" w:rsidP="00DE1FC5">
            <w:pPr>
              <w:spacing w:after="0"/>
              <w:ind w:left="135"/>
              <w:jc w:val="center"/>
            </w:pPr>
            <w:r w:rsidRPr="006A6C0A">
              <w:rPr>
                <w:rFonts w:ascii="Times New Roman" w:hAnsi="Times New Roman"/>
                <w:color w:val="000000"/>
                <w:sz w:val="24"/>
                <w:lang w:val="ru-RU"/>
              </w:rPr>
              <w:t xml:space="preserve"> </w:t>
            </w:r>
            <w:r w:rsidR="000B57C3">
              <w:rPr>
                <w:rFonts w:ascii="Times New Roman" w:hAnsi="Times New Roman"/>
                <w:color w:val="000000"/>
                <w:sz w:val="24"/>
              </w:rPr>
              <w:t>18</w:t>
            </w:r>
          </w:p>
        </w:tc>
        <w:tc>
          <w:tcPr>
            <w:tcW w:w="1841" w:type="dxa"/>
            <w:tcMar>
              <w:top w:w="50" w:type="dxa"/>
              <w:left w:w="100" w:type="dxa"/>
            </w:tcMar>
            <w:vAlign w:val="center"/>
          </w:tcPr>
          <w:p w:rsidR="00DE1FC5" w:rsidRDefault="00DE1FC5" w:rsidP="00DE1FC5">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DE1FC5" w:rsidRPr="00B734D4" w:rsidRDefault="00DE1FC5" w:rsidP="00DE1FC5">
            <w:pPr>
              <w:spacing w:after="0"/>
              <w:ind w:left="135"/>
              <w:jc w:val="center"/>
              <w:rPr>
                <w:lang w:val="ru-RU"/>
              </w:rPr>
            </w:pPr>
            <w:r w:rsidRPr="00B734D4">
              <w:rPr>
                <w:lang w:val="ru-RU"/>
              </w:rPr>
              <w:t>0</w:t>
            </w:r>
          </w:p>
        </w:tc>
        <w:tc>
          <w:tcPr>
            <w:tcW w:w="2837" w:type="dxa"/>
            <w:tcMar>
              <w:top w:w="50" w:type="dxa"/>
              <w:left w:w="100" w:type="dxa"/>
            </w:tcMar>
            <w:vAlign w:val="center"/>
          </w:tcPr>
          <w:p w:rsidR="00DE1FC5" w:rsidRPr="006A6C0A" w:rsidRDefault="00DE1FC5" w:rsidP="00DE1FC5">
            <w:pPr>
              <w:spacing w:after="0"/>
              <w:ind w:left="135"/>
              <w:rPr>
                <w:lang w:val="ru-RU"/>
              </w:rPr>
            </w:pPr>
          </w:p>
        </w:tc>
      </w:tr>
      <w:tr w:rsidR="00DE1FC5" w:rsidRPr="00B734D4" w:rsidTr="006A6C0A">
        <w:trPr>
          <w:trHeight w:val="144"/>
          <w:tblCellSpacing w:w="20" w:type="nil"/>
        </w:trPr>
        <w:tc>
          <w:tcPr>
            <w:tcW w:w="1120" w:type="dxa"/>
            <w:tcMar>
              <w:top w:w="50" w:type="dxa"/>
              <w:left w:w="100" w:type="dxa"/>
            </w:tcMar>
            <w:vAlign w:val="center"/>
          </w:tcPr>
          <w:p w:rsidR="00DE1FC5" w:rsidRPr="00B734D4" w:rsidRDefault="00DE1FC5" w:rsidP="00DE1FC5">
            <w:pPr>
              <w:spacing w:after="0"/>
              <w:rPr>
                <w:lang w:val="ru-RU"/>
              </w:rPr>
            </w:pPr>
            <w:r w:rsidRPr="00B734D4">
              <w:rPr>
                <w:rFonts w:ascii="Times New Roman" w:hAnsi="Times New Roman"/>
                <w:color w:val="000000"/>
                <w:sz w:val="24"/>
                <w:lang w:val="ru-RU"/>
              </w:rPr>
              <w:t>2</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E1FC5" w:rsidRPr="00EB02CD" w:rsidRDefault="00DE1FC5" w:rsidP="00DE1FC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ru-RU"/>
              </w:rPr>
            </w:pPr>
            <w:r w:rsidRPr="00EB02CD">
              <w:rPr>
                <w:rFonts w:ascii="Times New Roman" w:eastAsia="Times New Roman" w:hAnsi="Times New Roman" w:cs="Times New Roman"/>
                <w:sz w:val="28"/>
                <w:szCs w:val="28"/>
                <w:lang w:val="ru-RU"/>
              </w:rPr>
              <w:t>Основы медицинских знаний и правила оказания ПМП.</w:t>
            </w:r>
          </w:p>
          <w:p w:rsidR="00DE1FC5" w:rsidRPr="00EB02CD" w:rsidRDefault="00DE1FC5" w:rsidP="00DE1FC5">
            <w:pPr>
              <w:pStyle w:val="c15"/>
              <w:spacing w:before="0" w:beforeAutospacing="0" w:after="0" w:afterAutospacing="0"/>
              <w:jc w:val="both"/>
              <w:rPr>
                <w:rFonts w:ascii="Calibri" w:hAnsi="Calibri" w:cs="Calibri"/>
                <w:color w:val="000000"/>
                <w:sz w:val="22"/>
                <w:szCs w:val="22"/>
              </w:rPr>
            </w:pPr>
          </w:p>
        </w:tc>
        <w:tc>
          <w:tcPr>
            <w:tcW w:w="1570" w:type="dxa"/>
            <w:tcMar>
              <w:top w:w="50" w:type="dxa"/>
              <w:left w:w="100" w:type="dxa"/>
            </w:tcMar>
            <w:vAlign w:val="center"/>
          </w:tcPr>
          <w:p w:rsidR="00DE1FC5" w:rsidRDefault="00DE1FC5" w:rsidP="00DE1FC5">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DE1FC5" w:rsidRDefault="00DE1FC5" w:rsidP="00DE1F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1FC5" w:rsidRDefault="00DE1FC5" w:rsidP="00DE1FC5">
            <w:pPr>
              <w:spacing w:after="0"/>
              <w:ind w:left="135"/>
              <w:jc w:val="center"/>
            </w:pPr>
            <w:r>
              <w:t>0</w:t>
            </w:r>
          </w:p>
        </w:tc>
        <w:tc>
          <w:tcPr>
            <w:tcW w:w="2837" w:type="dxa"/>
            <w:tcMar>
              <w:top w:w="50" w:type="dxa"/>
              <w:left w:w="100" w:type="dxa"/>
            </w:tcMar>
            <w:vAlign w:val="center"/>
          </w:tcPr>
          <w:p w:rsidR="00DE1FC5" w:rsidRPr="006A6C0A" w:rsidRDefault="00DE1FC5" w:rsidP="00DE1FC5">
            <w:pPr>
              <w:spacing w:after="0"/>
              <w:ind w:left="135"/>
              <w:rPr>
                <w:lang w:val="ru-RU"/>
              </w:rPr>
            </w:pPr>
          </w:p>
        </w:tc>
      </w:tr>
      <w:tr w:rsidR="00DE1FC5" w:rsidRPr="00B734D4" w:rsidTr="006A6C0A">
        <w:trPr>
          <w:trHeight w:val="144"/>
          <w:tblCellSpacing w:w="20" w:type="nil"/>
        </w:trPr>
        <w:tc>
          <w:tcPr>
            <w:tcW w:w="1120" w:type="dxa"/>
            <w:tcMar>
              <w:top w:w="50" w:type="dxa"/>
              <w:left w:w="100" w:type="dxa"/>
            </w:tcMar>
            <w:vAlign w:val="center"/>
          </w:tcPr>
          <w:p w:rsidR="00DE1FC5" w:rsidRDefault="00DE1FC5" w:rsidP="00DE1FC5">
            <w:pPr>
              <w:spacing w:after="0"/>
            </w:pPr>
            <w:r>
              <w:rPr>
                <w:rFonts w:ascii="Times New Roman" w:hAnsi="Times New Roman"/>
                <w:color w:val="000000"/>
                <w:sz w:val="24"/>
              </w:rPr>
              <w:t>3</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E1FC5" w:rsidRPr="00EB02CD" w:rsidRDefault="00DE1FC5" w:rsidP="00DE1FC5">
            <w:pPr>
              <w:pStyle w:val="c15"/>
              <w:spacing w:before="0" w:beforeAutospacing="0" w:after="0" w:afterAutospacing="0"/>
              <w:jc w:val="both"/>
              <w:rPr>
                <w:rFonts w:ascii="Calibri" w:hAnsi="Calibri" w:cs="Calibri"/>
                <w:color w:val="000000"/>
                <w:sz w:val="22"/>
                <w:szCs w:val="22"/>
              </w:rPr>
            </w:pPr>
            <w:r w:rsidRPr="00EB02CD">
              <w:rPr>
                <w:sz w:val="28"/>
                <w:szCs w:val="28"/>
              </w:rPr>
              <w:t>Основы здорового образа жизни.</w:t>
            </w:r>
          </w:p>
        </w:tc>
        <w:tc>
          <w:tcPr>
            <w:tcW w:w="1570" w:type="dxa"/>
            <w:tcMar>
              <w:top w:w="50" w:type="dxa"/>
              <w:left w:w="100" w:type="dxa"/>
            </w:tcMar>
            <w:vAlign w:val="center"/>
          </w:tcPr>
          <w:p w:rsidR="00DE1FC5" w:rsidRDefault="00DE1FC5" w:rsidP="00DE1FC5">
            <w:pPr>
              <w:spacing w:after="0"/>
              <w:ind w:left="135"/>
              <w:jc w:val="center"/>
            </w:pPr>
            <w:r w:rsidRPr="006A6C0A">
              <w:rPr>
                <w:rFonts w:ascii="Times New Roman" w:hAnsi="Times New Roman"/>
                <w:color w:val="000000"/>
                <w:sz w:val="24"/>
                <w:lang w:val="ru-RU"/>
              </w:rPr>
              <w:t xml:space="preserve"> </w:t>
            </w:r>
            <w:r w:rsidR="000B57C3">
              <w:rPr>
                <w:rFonts w:ascii="Times New Roman" w:hAnsi="Times New Roman"/>
                <w:color w:val="000000"/>
                <w:sz w:val="24"/>
              </w:rPr>
              <w:t>2</w:t>
            </w:r>
          </w:p>
        </w:tc>
        <w:tc>
          <w:tcPr>
            <w:tcW w:w="1841" w:type="dxa"/>
            <w:tcMar>
              <w:top w:w="50" w:type="dxa"/>
              <w:left w:w="100" w:type="dxa"/>
            </w:tcMar>
            <w:vAlign w:val="center"/>
          </w:tcPr>
          <w:p w:rsidR="00DE1FC5" w:rsidRDefault="00DE1FC5" w:rsidP="00DE1FC5">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DE1FC5" w:rsidRPr="00B734D4" w:rsidRDefault="00DE1FC5" w:rsidP="00DE1FC5">
            <w:pPr>
              <w:spacing w:after="0"/>
              <w:ind w:left="135"/>
              <w:jc w:val="center"/>
              <w:rPr>
                <w:lang w:val="ru-RU"/>
              </w:rPr>
            </w:pPr>
            <w:r w:rsidRPr="00B734D4">
              <w:rPr>
                <w:lang w:val="ru-RU"/>
              </w:rPr>
              <w:t>0</w:t>
            </w:r>
          </w:p>
        </w:tc>
        <w:tc>
          <w:tcPr>
            <w:tcW w:w="2837" w:type="dxa"/>
            <w:tcMar>
              <w:top w:w="50" w:type="dxa"/>
              <w:left w:w="100" w:type="dxa"/>
            </w:tcMar>
            <w:vAlign w:val="center"/>
          </w:tcPr>
          <w:p w:rsidR="00DE1FC5" w:rsidRPr="006A6C0A" w:rsidRDefault="00DE1FC5" w:rsidP="00DE1FC5">
            <w:pPr>
              <w:spacing w:after="0"/>
              <w:ind w:left="135"/>
              <w:rPr>
                <w:lang w:val="ru-RU"/>
              </w:rPr>
            </w:pPr>
          </w:p>
        </w:tc>
      </w:tr>
      <w:tr w:rsidR="00DE1FC5" w:rsidTr="006A6C0A">
        <w:trPr>
          <w:trHeight w:val="144"/>
          <w:tblCellSpacing w:w="20" w:type="nil"/>
        </w:trPr>
        <w:tc>
          <w:tcPr>
            <w:tcW w:w="0" w:type="auto"/>
            <w:gridSpan w:val="2"/>
            <w:tcMar>
              <w:top w:w="50" w:type="dxa"/>
              <w:left w:w="100" w:type="dxa"/>
            </w:tcMar>
            <w:vAlign w:val="center"/>
          </w:tcPr>
          <w:p w:rsidR="00DE1FC5" w:rsidRPr="006A6C0A" w:rsidRDefault="00DE1FC5" w:rsidP="00DE1FC5">
            <w:pPr>
              <w:spacing w:after="0"/>
              <w:ind w:left="135"/>
              <w:rPr>
                <w:lang w:val="ru-RU"/>
              </w:rPr>
            </w:pPr>
            <w:r w:rsidRPr="006A6C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E1FC5" w:rsidRDefault="00DE1FC5" w:rsidP="00DE1FC5">
            <w:pPr>
              <w:spacing w:after="0"/>
              <w:ind w:left="135"/>
              <w:jc w:val="center"/>
            </w:pPr>
            <w:r w:rsidRPr="006A6C0A">
              <w:rPr>
                <w:rFonts w:ascii="Times New Roman" w:hAnsi="Times New Roman"/>
                <w:color w:val="000000"/>
                <w:sz w:val="24"/>
                <w:lang w:val="ru-RU"/>
              </w:rPr>
              <w:t xml:space="preserve"> </w:t>
            </w:r>
            <w:r w:rsidR="000B57C3">
              <w:rPr>
                <w:rFonts w:ascii="Times New Roman" w:hAnsi="Times New Roman"/>
                <w:color w:val="000000"/>
                <w:sz w:val="24"/>
              </w:rPr>
              <w:t>33</w:t>
            </w:r>
          </w:p>
        </w:tc>
        <w:tc>
          <w:tcPr>
            <w:tcW w:w="1841" w:type="dxa"/>
            <w:tcMar>
              <w:top w:w="50" w:type="dxa"/>
              <w:left w:w="100" w:type="dxa"/>
            </w:tcMar>
            <w:vAlign w:val="center"/>
          </w:tcPr>
          <w:p w:rsidR="00DE1FC5" w:rsidRDefault="00DE1FC5" w:rsidP="00DE1FC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E1FC5" w:rsidRDefault="00DE1FC5" w:rsidP="00DE1FC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E1FC5" w:rsidRDefault="00DE1FC5" w:rsidP="00DE1FC5"/>
        </w:tc>
      </w:tr>
      <w:bookmarkEnd w:id="6"/>
    </w:tbl>
    <w:p w:rsidR="006A6C0A" w:rsidRDefault="006A6C0A" w:rsidP="00A812EF">
      <w:pPr>
        <w:spacing w:after="0"/>
        <w:ind w:left="120"/>
        <w:rPr>
          <w:lang w:val="ru-RU"/>
        </w:rPr>
      </w:pPr>
    </w:p>
    <w:p w:rsidR="00FE1796" w:rsidRDefault="00FE1796" w:rsidP="00FE1796">
      <w:pPr>
        <w:spacing w:after="0"/>
        <w:ind w:left="120"/>
      </w:pPr>
      <w:r>
        <w:rPr>
          <w:rFonts w:ascii="Times New Roman" w:hAnsi="Times New Roman"/>
          <w:b/>
          <w:color w:val="000000"/>
          <w:sz w:val="28"/>
          <w:lang w:val="ru-RU"/>
        </w:rPr>
        <w:t>9</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E1796" w:rsidTr="000819CE">
        <w:trPr>
          <w:trHeight w:val="144"/>
          <w:tblCellSpacing w:w="20" w:type="nil"/>
        </w:trPr>
        <w:tc>
          <w:tcPr>
            <w:tcW w:w="1120" w:type="dxa"/>
            <w:vMerge w:val="restart"/>
            <w:tcMar>
              <w:top w:w="50" w:type="dxa"/>
              <w:left w:w="100" w:type="dxa"/>
            </w:tcMar>
            <w:vAlign w:val="center"/>
          </w:tcPr>
          <w:p w:rsidR="00FE1796" w:rsidRPr="004C6CD2" w:rsidRDefault="00FE1796" w:rsidP="000819CE">
            <w:pPr>
              <w:spacing w:after="0"/>
              <w:ind w:left="135"/>
            </w:pPr>
            <w:r w:rsidRPr="004C6CD2">
              <w:rPr>
                <w:rFonts w:ascii="Times New Roman" w:hAnsi="Times New Roman"/>
                <w:color w:val="000000"/>
                <w:sz w:val="24"/>
              </w:rPr>
              <w:t xml:space="preserve">№ п/п </w:t>
            </w:r>
          </w:p>
          <w:p w:rsidR="00FE1796" w:rsidRPr="004C6CD2" w:rsidRDefault="00FE1796" w:rsidP="000819CE">
            <w:pPr>
              <w:spacing w:after="0"/>
              <w:ind w:left="135"/>
            </w:pPr>
          </w:p>
        </w:tc>
        <w:tc>
          <w:tcPr>
            <w:tcW w:w="4591"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Наименование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разделов</w:t>
            </w:r>
            <w:proofErr w:type="spellEnd"/>
            <w:r w:rsidRPr="004C6CD2">
              <w:rPr>
                <w:rFonts w:ascii="Times New Roman" w:hAnsi="Times New Roman"/>
                <w:color w:val="000000"/>
                <w:sz w:val="24"/>
              </w:rPr>
              <w:t xml:space="preserve"> и </w:t>
            </w:r>
            <w:proofErr w:type="spellStart"/>
            <w:r w:rsidRPr="004C6CD2">
              <w:rPr>
                <w:rFonts w:ascii="Times New Roman" w:hAnsi="Times New Roman"/>
                <w:color w:val="000000"/>
                <w:sz w:val="24"/>
              </w:rPr>
              <w:t>тем</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программы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gridSpan w:val="3"/>
            <w:tcMar>
              <w:top w:w="50" w:type="dxa"/>
              <w:left w:w="100" w:type="dxa"/>
            </w:tcMar>
            <w:vAlign w:val="center"/>
          </w:tcPr>
          <w:p w:rsidR="00FE1796" w:rsidRPr="004C6CD2" w:rsidRDefault="00FE1796" w:rsidP="000819CE">
            <w:pPr>
              <w:spacing w:after="0"/>
            </w:pPr>
            <w:proofErr w:type="spellStart"/>
            <w:r w:rsidRPr="004C6CD2">
              <w:rPr>
                <w:rFonts w:ascii="Times New Roman" w:hAnsi="Times New Roman"/>
                <w:color w:val="000000"/>
                <w:sz w:val="24"/>
              </w:rPr>
              <w:t>Количество</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часов</w:t>
            </w:r>
            <w:proofErr w:type="spellEnd"/>
          </w:p>
        </w:tc>
        <w:tc>
          <w:tcPr>
            <w:tcW w:w="2837" w:type="dxa"/>
            <w:vMerge w:val="restart"/>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Электронные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цифровые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образовательные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ресурсы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r>
      <w:tr w:rsidR="00FE1796" w:rsidTr="000819CE">
        <w:trPr>
          <w:trHeight w:val="144"/>
          <w:tblCellSpacing w:w="20" w:type="nil"/>
        </w:trPr>
        <w:tc>
          <w:tcPr>
            <w:tcW w:w="0" w:type="auto"/>
            <w:vMerge/>
            <w:tcBorders>
              <w:top w:val="nil"/>
            </w:tcBorders>
            <w:tcMar>
              <w:top w:w="50" w:type="dxa"/>
              <w:left w:w="100" w:type="dxa"/>
            </w:tcMar>
          </w:tcPr>
          <w:p w:rsidR="00FE1796" w:rsidRDefault="00FE1796" w:rsidP="000819CE"/>
        </w:tc>
        <w:tc>
          <w:tcPr>
            <w:tcW w:w="0" w:type="auto"/>
            <w:vMerge/>
            <w:tcBorders>
              <w:top w:val="nil"/>
            </w:tcBorders>
            <w:tcMar>
              <w:top w:w="50" w:type="dxa"/>
              <w:left w:w="100" w:type="dxa"/>
            </w:tcMar>
          </w:tcPr>
          <w:p w:rsidR="00FE1796" w:rsidRDefault="00FE1796" w:rsidP="000819CE"/>
        </w:tc>
        <w:tc>
          <w:tcPr>
            <w:tcW w:w="157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Всего</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841"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Контрольные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1910" w:type="dxa"/>
            <w:tcMar>
              <w:top w:w="50" w:type="dxa"/>
              <w:left w:w="100" w:type="dxa"/>
            </w:tcMar>
            <w:vAlign w:val="center"/>
          </w:tcPr>
          <w:p w:rsidR="00FE1796" w:rsidRPr="004C6CD2" w:rsidRDefault="00FE1796" w:rsidP="000819CE">
            <w:pPr>
              <w:spacing w:after="0"/>
              <w:ind w:left="135"/>
            </w:pPr>
            <w:proofErr w:type="spellStart"/>
            <w:r w:rsidRPr="004C6CD2">
              <w:rPr>
                <w:rFonts w:ascii="Times New Roman" w:hAnsi="Times New Roman"/>
                <w:color w:val="000000"/>
                <w:sz w:val="24"/>
              </w:rPr>
              <w:t>Практические</w:t>
            </w:r>
            <w:proofErr w:type="spellEnd"/>
            <w:r w:rsidRPr="004C6CD2">
              <w:rPr>
                <w:rFonts w:ascii="Times New Roman" w:hAnsi="Times New Roman"/>
                <w:color w:val="000000"/>
                <w:sz w:val="24"/>
              </w:rPr>
              <w:t xml:space="preserve"> </w:t>
            </w:r>
            <w:proofErr w:type="spellStart"/>
            <w:r w:rsidRPr="004C6CD2">
              <w:rPr>
                <w:rFonts w:ascii="Times New Roman" w:hAnsi="Times New Roman"/>
                <w:color w:val="000000"/>
                <w:sz w:val="24"/>
              </w:rPr>
              <w:t>работы</w:t>
            </w:r>
            <w:proofErr w:type="spellEnd"/>
            <w:r w:rsidRPr="004C6CD2">
              <w:rPr>
                <w:rFonts w:ascii="Times New Roman" w:hAnsi="Times New Roman"/>
                <w:color w:val="000000"/>
                <w:sz w:val="24"/>
              </w:rPr>
              <w:t xml:space="preserve"> </w:t>
            </w:r>
          </w:p>
          <w:p w:rsidR="00FE1796" w:rsidRPr="004C6CD2" w:rsidRDefault="00FE1796" w:rsidP="000819CE">
            <w:pPr>
              <w:spacing w:after="0"/>
              <w:ind w:left="135"/>
            </w:pPr>
          </w:p>
        </w:tc>
        <w:tc>
          <w:tcPr>
            <w:tcW w:w="0" w:type="auto"/>
            <w:vMerge/>
            <w:tcBorders>
              <w:top w:val="nil"/>
            </w:tcBorders>
            <w:tcMar>
              <w:top w:w="50" w:type="dxa"/>
              <w:left w:w="100" w:type="dxa"/>
            </w:tcMar>
          </w:tcPr>
          <w:p w:rsidR="00FE1796" w:rsidRDefault="00FE1796" w:rsidP="000819CE"/>
        </w:tc>
      </w:tr>
      <w:tr w:rsidR="00FE1796" w:rsidRPr="006B75BE"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1</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«Взаимодействие личности, общества и государства в обеспечении безопасности жизни и здоровья населения»</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1796" w:rsidRPr="006A6C0A"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Pr="00B734D4" w:rsidRDefault="00FE1796" w:rsidP="000819CE">
            <w:pPr>
              <w:spacing w:after="0"/>
              <w:rPr>
                <w:lang w:val="ru-RU"/>
              </w:rPr>
            </w:pPr>
            <w:r w:rsidRPr="00B734D4">
              <w:rPr>
                <w:rFonts w:ascii="Times New Roman" w:hAnsi="Times New Roman"/>
                <w:color w:val="000000"/>
                <w:sz w:val="24"/>
                <w:lang w:val="ru-RU"/>
              </w:rPr>
              <w:t>2</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sidRPr="006A6C0A">
              <w:rPr>
                <w:rStyle w:val="c1"/>
                <w:rFonts w:eastAsiaTheme="majorEastAsia"/>
                <w:color w:val="000000"/>
              </w:rPr>
              <w:t>Модуль «Здоровье и как его сохранить»</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Default="00FE1796" w:rsidP="000819CE">
            <w:pPr>
              <w:spacing w:after="0"/>
            </w:pPr>
            <w:r>
              <w:rPr>
                <w:rFonts w:ascii="Times New Roman" w:hAnsi="Times New Roman"/>
                <w:color w:val="000000"/>
                <w:sz w:val="24"/>
              </w:rPr>
              <w:t>3</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«Экологическая безопасность»</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Pr="0037097F"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lastRenderedPageBreak/>
              <w:t>4</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«Безопасность в общественных местах»</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Pr="0037097F"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5</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«Безопасность в информационном пространстве»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t>0</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Pr="0037097F"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6</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«Основы противодействия экстремизму и терроризму»</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Pr="0037097F"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7</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«Безопасность в социуме»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8</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«Культура безопасности жизнедеятельности»</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RPr="006B75BE" w:rsidTr="000819CE">
        <w:trPr>
          <w:trHeight w:val="144"/>
          <w:tblCellSpacing w:w="20" w:type="nil"/>
        </w:trPr>
        <w:tc>
          <w:tcPr>
            <w:tcW w:w="1120" w:type="dxa"/>
            <w:tcMar>
              <w:top w:w="50" w:type="dxa"/>
              <w:left w:w="100" w:type="dxa"/>
            </w:tcMar>
            <w:vAlign w:val="center"/>
          </w:tcPr>
          <w:p w:rsidR="00FE1796" w:rsidRDefault="00FE1796" w:rsidP="000819CE">
            <w:pPr>
              <w:spacing w:after="0"/>
              <w:rPr>
                <w:rFonts w:ascii="Times New Roman" w:hAnsi="Times New Roman"/>
                <w:color w:val="000000"/>
                <w:sz w:val="24"/>
                <w:lang w:val="ru-RU"/>
              </w:rPr>
            </w:pPr>
            <w:r>
              <w:rPr>
                <w:rFonts w:ascii="Times New Roman" w:hAnsi="Times New Roman"/>
                <w:color w:val="000000"/>
                <w:sz w:val="24"/>
                <w:lang w:val="ru-RU"/>
              </w:rPr>
              <w:t>9</w:t>
            </w:r>
          </w:p>
        </w:tc>
        <w:tc>
          <w:tcPr>
            <w:tcW w:w="459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FE1796" w:rsidRDefault="00FE1796" w:rsidP="000819CE">
            <w:pPr>
              <w:pStyle w:val="c15"/>
              <w:spacing w:before="0" w:beforeAutospacing="0" w:after="0" w:afterAutospacing="0"/>
              <w:jc w:val="both"/>
              <w:rPr>
                <w:rFonts w:ascii="Calibri" w:hAnsi="Calibri" w:cs="Calibri"/>
                <w:color w:val="000000"/>
                <w:sz w:val="22"/>
                <w:szCs w:val="22"/>
              </w:rPr>
            </w:pPr>
            <w:r>
              <w:rPr>
                <w:rStyle w:val="c1"/>
                <w:rFonts w:eastAsiaTheme="majorEastAsia"/>
                <w:color w:val="000000"/>
              </w:rPr>
              <w:t>Модуль «Основы медицинских знаний»</w:t>
            </w:r>
          </w:p>
        </w:tc>
        <w:tc>
          <w:tcPr>
            <w:tcW w:w="157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6C0A">
                <w:rPr>
                  <w:rFonts w:ascii="Times New Roman" w:hAnsi="Times New Roman"/>
                  <w:color w:val="0000FF"/>
                  <w:u w:val="single"/>
                  <w:lang w:val="ru-RU"/>
                </w:rPr>
                <w:t>://</w:t>
              </w:r>
              <w:r>
                <w:rPr>
                  <w:rFonts w:ascii="Times New Roman" w:hAnsi="Times New Roman"/>
                  <w:color w:val="0000FF"/>
                  <w:u w:val="single"/>
                </w:rPr>
                <w:t>m</w:t>
              </w:r>
              <w:r w:rsidRPr="006A6C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C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C0A">
                <w:rPr>
                  <w:rFonts w:ascii="Times New Roman" w:hAnsi="Times New Roman"/>
                  <w:color w:val="0000FF"/>
                  <w:u w:val="single"/>
                  <w:lang w:val="ru-RU"/>
                </w:rPr>
                <w:t>/7</w:t>
              </w:r>
              <w:r>
                <w:rPr>
                  <w:rFonts w:ascii="Times New Roman" w:hAnsi="Times New Roman"/>
                  <w:color w:val="0000FF"/>
                  <w:u w:val="single"/>
                </w:rPr>
                <w:t>f</w:t>
              </w:r>
              <w:r w:rsidRPr="006A6C0A">
                <w:rPr>
                  <w:rFonts w:ascii="Times New Roman" w:hAnsi="Times New Roman"/>
                  <w:color w:val="0000FF"/>
                  <w:u w:val="single"/>
                  <w:lang w:val="ru-RU"/>
                </w:rPr>
                <w:t>41</w:t>
              </w:r>
              <w:r>
                <w:rPr>
                  <w:rFonts w:ascii="Times New Roman" w:hAnsi="Times New Roman"/>
                  <w:color w:val="0000FF"/>
                  <w:u w:val="single"/>
                </w:rPr>
                <w:t>b</w:t>
              </w:r>
              <w:r w:rsidRPr="006A6C0A">
                <w:rPr>
                  <w:rFonts w:ascii="Times New Roman" w:hAnsi="Times New Roman"/>
                  <w:color w:val="0000FF"/>
                  <w:u w:val="single"/>
                  <w:lang w:val="ru-RU"/>
                </w:rPr>
                <w:t>590</w:t>
              </w:r>
            </w:hyperlink>
          </w:p>
        </w:tc>
      </w:tr>
      <w:tr w:rsidR="00FE1796" w:rsidTr="000819CE">
        <w:trPr>
          <w:trHeight w:val="144"/>
          <w:tblCellSpacing w:w="20" w:type="nil"/>
        </w:trPr>
        <w:tc>
          <w:tcPr>
            <w:tcW w:w="0" w:type="auto"/>
            <w:gridSpan w:val="2"/>
            <w:tcMar>
              <w:top w:w="50" w:type="dxa"/>
              <w:left w:w="100" w:type="dxa"/>
            </w:tcMar>
            <w:vAlign w:val="center"/>
          </w:tcPr>
          <w:p w:rsidR="00FE1796" w:rsidRPr="006A6C0A" w:rsidRDefault="00FE1796" w:rsidP="000819CE">
            <w:pPr>
              <w:spacing w:after="0"/>
              <w:ind w:left="135"/>
              <w:rPr>
                <w:lang w:val="ru-RU"/>
              </w:rPr>
            </w:pPr>
            <w:r w:rsidRPr="006A6C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1796" w:rsidRDefault="00FE1796" w:rsidP="000819CE">
            <w:pPr>
              <w:spacing w:after="0"/>
              <w:ind w:left="135"/>
              <w:jc w:val="center"/>
            </w:pPr>
            <w:r w:rsidRPr="006A6C0A">
              <w:rPr>
                <w:rFonts w:ascii="Times New Roman" w:hAnsi="Times New Roman"/>
                <w:color w:val="000000"/>
                <w:sz w:val="24"/>
                <w:lang w:val="ru-RU"/>
              </w:rPr>
              <w:t xml:space="preserve"> </w:t>
            </w:r>
            <w:r>
              <w:rPr>
                <w:rFonts w:ascii="Times New Roman" w:hAnsi="Times New Roman"/>
                <w:color w:val="000000"/>
                <w:sz w:val="24"/>
              </w:rPr>
              <w:t>33</w:t>
            </w:r>
          </w:p>
        </w:tc>
        <w:tc>
          <w:tcPr>
            <w:tcW w:w="1841"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1796" w:rsidRDefault="00FE1796" w:rsidP="000819C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1796" w:rsidRDefault="00FE1796" w:rsidP="000819CE"/>
        </w:tc>
      </w:tr>
    </w:tbl>
    <w:p w:rsidR="00FE1796" w:rsidRPr="006A6C0A" w:rsidRDefault="00FE1796" w:rsidP="00A812EF">
      <w:pPr>
        <w:spacing w:after="0"/>
        <w:ind w:left="120"/>
        <w:rPr>
          <w:lang w:val="ru-RU"/>
        </w:rPr>
      </w:pPr>
    </w:p>
    <w:sectPr w:rsidR="00FE1796" w:rsidRPr="006A6C0A" w:rsidSect="00A812E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32F"/>
    <w:multiLevelType w:val="multilevel"/>
    <w:tmpl w:val="EB1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474661"/>
    <w:multiLevelType w:val="multilevel"/>
    <w:tmpl w:val="5E5A1D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06F5"/>
    <w:rsid w:val="000B57C3"/>
    <w:rsid w:val="00142A26"/>
    <w:rsid w:val="001B07BF"/>
    <w:rsid w:val="001B7CA9"/>
    <w:rsid w:val="00204359"/>
    <w:rsid w:val="002C2FDA"/>
    <w:rsid w:val="00431966"/>
    <w:rsid w:val="00433A4C"/>
    <w:rsid w:val="004349F8"/>
    <w:rsid w:val="004B0436"/>
    <w:rsid w:val="004C6CD2"/>
    <w:rsid w:val="005A5DA8"/>
    <w:rsid w:val="005B03EA"/>
    <w:rsid w:val="006706F5"/>
    <w:rsid w:val="006A6C0A"/>
    <w:rsid w:val="006D0D89"/>
    <w:rsid w:val="007A489E"/>
    <w:rsid w:val="0080348D"/>
    <w:rsid w:val="00A71823"/>
    <w:rsid w:val="00A74699"/>
    <w:rsid w:val="00A812EF"/>
    <w:rsid w:val="00A978FE"/>
    <w:rsid w:val="00B734D4"/>
    <w:rsid w:val="00B85C02"/>
    <w:rsid w:val="00BB21BD"/>
    <w:rsid w:val="00BD3448"/>
    <w:rsid w:val="00D21B32"/>
    <w:rsid w:val="00DB38AB"/>
    <w:rsid w:val="00DE1FC5"/>
    <w:rsid w:val="00ED36EF"/>
    <w:rsid w:val="00F17940"/>
    <w:rsid w:val="00F56A71"/>
    <w:rsid w:val="00FE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5">
    <w:name w:val="c15"/>
    <w:basedOn w:val="a"/>
    <w:rsid w:val="006A6C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6A6C0A"/>
  </w:style>
  <w:style w:type="paragraph" w:customStyle="1" w:styleId="c5">
    <w:name w:val="c5"/>
    <w:basedOn w:val="a"/>
    <w:rsid w:val="00BB21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BB21BD"/>
  </w:style>
  <w:style w:type="paragraph" w:customStyle="1" w:styleId="c13">
    <w:name w:val="c13"/>
    <w:basedOn w:val="a"/>
    <w:rsid w:val="00BB21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BB21BD"/>
  </w:style>
  <w:style w:type="character" w:customStyle="1" w:styleId="c7">
    <w:name w:val="c7"/>
    <w:basedOn w:val="a0"/>
    <w:rsid w:val="00BB21BD"/>
  </w:style>
  <w:style w:type="paragraph" w:styleId="ae">
    <w:name w:val="Normal (Web)"/>
    <w:basedOn w:val="a"/>
    <w:uiPriority w:val="99"/>
    <w:semiHidden/>
    <w:unhideWhenUsed/>
    <w:rsid w:val="00142A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142A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323">
      <w:bodyDiv w:val="1"/>
      <w:marLeft w:val="0"/>
      <w:marRight w:val="0"/>
      <w:marTop w:val="0"/>
      <w:marBottom w:val="0"/>
      <w:divBdr>
        <w:top w:val="none" w:sz="0" w:space="0" w:color="auto"/>
        <w:left w:val="none" w:sz="0" w:space="0" w:color="auto"/>
        <w:bottom w:val="none" w:sz="0" w:space="0" w:color="auto"/>
        <w:right w:val="none" w:sz="0" w:space="0" w:color="auto"/>
      </w:divBdr>
    </w:div>
    <w:div w:id="86584127">
      <w:bodyDiv w:val="1"/>
      <w:marLeft w:val="0"/>
      <w:marRight w:val="0"/>
      <w:marTop w:val="0"/>
      <w:marBottom w:val="0"/>
      <w:divBdr>
        <w:top w:val="none" w:sz="0" w:space="0" w:color="auto"/>
        <w:left w:val="none" w:sz="0" w:space="0" w:color="auto"/>
        <w:bottom w:val="none" w:sz="0" w:space="0" w:color="auto"/>
        <w:right w:val="none" w:sz="0" w:space="0" w:color="auto"/>
      </w:divBdr>
    </w:div>
    <w:div w:id="601693033">
      <w:bodyDiv w:val="1"/>
      <w:marLeft w:val="0"/>
      <w:marRight w:val="0"/>
      <w:marTop w:val="0"/>
      <w:marBottom w:val="0"/>
      <w:divBdr>
        <w:top w:val="none" w:sz="0" w:space="0" w:color="auto"/>
        <w:left w:val="none" w:sz="0" w:space="0" w:color="auto"/>
        <w:bottom w:val="none" w:sz="0" w:space="0" w:color="auto"/>
        <w:right w:val="none" w:sz="0" w:space="0" w:color="auto"/>
      </w:divBdr>
    </w:div>
    <w:div w:id="613251306">
      <w:bodyDiv w:val="1"/>
      <w:marLeft w:val="0"/>
      <w:marRight w:val="0"/>
      <w:marTop w:val="0"/>
      <w:marBottom w:val="0"/>
      <w:divBdr>
        <w:top w:val="none" w:sz="0" w:space="0" w:color="auto"/>
        <w:left w:val="none" w:sz="0" w:space="0" w:color="auto"/>
        <w:bottom w:val="none" w:sz="0" w:space="0" w:color="auto"/>
        <w:right w:val="none" w:sz="0" w:space="0" w:color="auto"/>
      </w:divBdr>
    </w:div>
    <w:div w:id="641926727">
      <w:bodyDiv w:val="1"/>
      <w:marLeft w:val="0"/>
      <w:marRight w:val="0"/>
      <w:marTop w:val="0"/>
      <w:marBottom w:val="0"/>
      <w:divBdr>
        <w:top w:val="none" w:sz="0" w:space="0" w:color="auto"/>
        <w:left w:val="none" w:sz="0" w:space="0" w:color="auto"/>
        <w:bottom w:val="none" w:sz="0" w:space="0" w:color="auto"/>
        <w:right w:val="none" w:sz="0" w:space="0" w:color="auto"/>
      </w:divBdr>
    </w:div>
    <w:div w:id="649410058">
      <w:bodyDiv w:val="1"/>
      <w:marLeft w:val="0"/>
      <w:marRight w:val="0"/>
      <w:marTop w:val="0"/>
      <w:marBottom w:val="0"/>
      <w:divBdr>
        <w:top w:val="none" w:sz="0" w:space="0" w:color="auto"/>
        <w:left w:val="none" w:sz="0" w:space="0" w:color="auto"/>
        <w:bottom w:val="none" w:sz="0" w:space="0" w:color="auto"/>
        <w:right w:val="none" w:sz="0" w:space="0" w:color="auto"/>
      </w:divBdr>
    </w:div>
    <w:div w:id="738092661">
      <w:bodyDiv w:val="1"/>
      <w:marLeft w:val="0"/>
      <w:marRight w:val="0"/>
      <w:marTop w:val="0"/>
      <w:marBottom w:val="0"/>
      <w:divBdr>
        <w:top w:val="none" w:sz="0" w:space="0" w:color="auto"/>
        <w:left w:val="none" w:sz="0" w:space="0" w:color="auto"/>
        <w:bottom w:val="none" w:sz="0" w:space="0" w:color="auto"/>
        <w:right w:val="none" w:sz="0" w:space="0" w:color="auto"/>
      </w:divBdr>
    </w:div>
    <w:div w:id="1361665728">
      <w:bodyDiv w:val="1"/>
      <w:marLeft w:val="0"/>
      <w:marRight w:val="0"/>
      <w:marTop w:val="0"/>
      <w:marBottom w:val="0"/>
      <w:divBdr>
        <w:top w:val="none" w:sz="0" w:space="0" w:color="auto"/>
        <w:left w:val="none" w:sz="0" w:space="0" w:color="auto"/>
        <w:bottom w:val="none" w:sz="0" w:space="0" w:color="auto"/>
        <w:right w:val="none" w:sz="0" w:space="0" w:color="auto"/>
      </w:divBdr>
    </w:div>
    <w:div w:id="1675956526">
      <w:bodyDiv w:val="1"/>
      <w:marLeft w:val="0"/>
      <w:marRight w:val="0"/>
      <w:marTop w:val="0"/>
      <w:marBottom w:val="0"/>
      <w:divBdr>
        <w:top w:val="none" w:sz="0" w:space="0" w:color="auto"/>
        <w:left w:val="none" w:sz="0" w:space="0" w:color="auto"/>
        <w:bottom w:val="none" w:sz="0" w:space="0" w:color="auto"/>
        <w:right w:val="none" w:sz="0" w:space="0" w:color="auto"/>
      </w:divBdr>
    </w:div>
    <w:div w:id="193805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7f41b590" TargetMode="External"/><Relationship Id="rId3" Type="http://schemas.microsoft.com/office/2007/relationships/stylesWithEffects" Target="stylesWithEffects.xml"/><Relationship Id="rId7" Type="http://schemas.openxmlformats.org/officeDocument/2006/relationships/hyperlink" Target="https://m.edsoo.ru/7f41b590" TargetMode="External"/><Relationship Id="rId12"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b590"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37</Pages>
  <Words>9712</Words>
  <Characters>55361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2023-09-26T10:47:00Z</dcterms:created>
  <dcterms:modified xsi:type="dcterms:W3CDTF">2024-11-07T13:09:00Z</dcterms:modified>
</cp:coreProperties>
</file>