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FF76A8" w:rsidP="00301E48">
      <w:pPr>
        <w:pStyle w:val="1"/>
        <w:tabs>
          <w:tab w:val="left" w:pos="2833"/>
        </w:tabs>
        <w:spacing w:before="76" w:line="276" w:lineRule="auto"/>
        <w:ind w:left="0" w:right="4" w:firstLine="0"/>
        <w:jc w:val="center"/>
        <w:rPr>
          <w:sz w:val="24"/>
        </w:rPr>
      </w:pPr>
      <w:r>
        <w:t>Заявление</w:t>
      </w:r>
      <w:r>
        <w:rPr>
          <w:spacing w:val="-8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нарушении</w:t>
      </w:r>
      <w:r>
        <w:rPr>
          <w:spacing w:val="-9"/>
        </w:rPr>
        <w:t xml:space="preserve"> </w:t>
      </w:r>
      <w:r>
        <w:t>процедуры проведения олимпиады</w:t>
      </w:r>
    </w:p>
    <w:p w:rsidR="00392C7A" w:rsidRDefault="00FF76A8">
      <w:pPr>
        <w:pStyle w:val="a3"/>
        <w:spacing w:before="147" w:line="430" w:lineRule="atLeast"/>
        <w:ind w:left="6682" w:right="417" w:firstLine="762"/>
        <w:jc w:val="right"/>
      </w:pPr>
      <w:r>
        <w:t>Председателю</w:t>
      </w:r>
      <w:r>
        <w:rPr>
          <w:spacing w:val="-18"/>
        </w:rPr>
        <w:t xml:space="preserve"> </w:t>
      </w:r>
      <w:r>
        <w:t>жюри школьного этапа Всероссийской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392C7A" w:rsidRDefault="00FF76A8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392C7A" w:rsidRDefault="00FF76A8">
      <w:pPr>
        <w:pStyle w:val="a3"/>
        <w:spacing w:before="110"/>
        <w:ind w:left="150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4716779</wp:posOffset>
                </wp:positionH>
                <wp:positionV relativeFrom="paragraph">
                  <wp:posOffset>312362</wp:posOffset>
                </wp:positionV>
                <wp:extent cx="23418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80">
                              <a:moveTo>
                                <a:pt x="0" y="0"/>
                              </a:moveTo>
                              <a:lnTo>
                                <a:pt x="23418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1.399994pt;margin-top:24.595491pt;width:184.4pt;height:.1pt;mso-position-horizontal-relative:page;mso-position-vertical-relative:paragraph;z-index:-15717888;mso-wrap-distance-left:0;mso-wrap-distance-right:0" id="docshape23" coordorigin="7428,492" coordsize="3688,0" path="m7428,492l11116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5"/>
        </w:rPr>
        <w:t>по</w:t>
      </w:r>
    </w:p>
    <w:p w:rsidR="00392C7A" w:rsidRDefault="00FF76A8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392C7A" w:rsidRDefault="00FF76A8">
      <w:pPr>
        <w:pStyle w:val="a3"/>
        <w:tabs>
          <w:tab w:val="left" w:pos="8734"/>
        </w:tabs>
        <w:spacing w:before="110"/>
        <w:ind w:left="535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5615940</wp:posOffset>
                </wp:positionH>
                <wp:positionV relativeFrom="paragraph">
                  <wp:posOffset>312412</wp:posOffset>
                </wp:positionV>
                <wp:extent cx="7200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>
                              <a:moveTo>
                                <a:pt x="0" y="0"/>
                              </a:moveTo>
                              <a:lnTo>
                                <a:pt x="7200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2.200012pt;margin-top:24.599373pt;width:56.7pt;height:.1pt;mso-position-horizontal-relative:page;mso-position-vertical-relative:paragraph;z-index:-15717376;mso-wrap-distance-left:0;mso-wrap-distance-right:0" id="docshape24" coordorigin="8844,492" coordsize="1134,0" path="m8844,492l9978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класса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3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183514</wp:posOffset>
                </wp:positionV>
                <wp:extent cx="27038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14.449951pt;width:212.9pt;height:.1pt;mso-position-horizontal-relative:page;mso-position-vertical-relative:paragraph;z-index:-15716864;mso-wrap-distance-left:0;mso-wrap-distance-right:0" id="docshape25" coordorigin="6858,289" coordsize="4258,0" path="m6858,289l11116,2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166374</wp:posOffset>
                </wp:positionV>
                <wp:extent cx="27038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13.100342pt;width:212.9pt;height:.1pt;mso-position-horizontal-relative:page;mso-position-vertical-relative:paragraph;z-index:-15716352;mso-wrap-distance-left:0;mso-wrap-distance-right:0" id="docshape26" coordorigin="6858,262" coordsize="4258,0" path="m6858,262l11116,26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392C7A" w:rsidRDefault="00392C7A">
      <w:pPr>
        <w:pStyle w:val="a3"/>
        <w:spacing w:before="240"/>
        <w:ind w:left="0"/>
        <w:rPr>
          <w:i/>
        </w:rPr>
      </w:pPr>
    </w:p>
    <w:p w:rsidR="00392C7A" w:rsidRDefault="00FF76A8">
      <w:pPr>
        <w:pStyle w:val="1"/>
        <w:ind w:left="143" w:firstLine="0"/>
        <w:jc w:val="center"/>
      </w:pPr>
      <w:r>
        <w:rPr>
          <w:spacing w:val="-2"/>
        </w:rPr>
        <w:t>Заявление</w:t>
      </w:r>
    </w:p>
    <w:p w:rsidR="00392C7A" w:rsidRDefault="00FF76A8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392C7A" w:rsidRDefault="00FF76A8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217023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088467pt;width:462pt;height:.1pt;mso-position-horizontal-relative:page;mso-position-vertical-relative:paragraph;z-index:-15715840;mso-wrap-distance-left:0;mso-wrap-distance-right:0" id="docshape27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28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spacing w:before="166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392C7A" w:rsidRDefault="00FF76A8">
      <w:pPr>
        <w:pStyle w:val="a3"/>
        <w:tabs>
          <w:tab w:val="left" w:pos="1397"/>
          <w:tab w:val="left" w:pos="2240"/>
          <w:tab w:val="left" w:pos="3281"/>
          <w:tab w:val="left" w:pos="4896"/>
          <w:tab w:val="left" w:pos="6594"/>
          <w:tab w:val="left" w:pos="8422"/>
        </w:tabs>
        <w:spacing w:before="185"/>
        <w:ind w:left="568"/>
      </w:pPr>
      <w:r>
        <w:rPr>
          <w:spacing w:val="-5"/>
        </w:rPr>
        <w:t>так</w:t>
      </w:r>
      <w:r>
        <w:tab/>
      </w:r>
      <w:r>
        <w:rPr>
          <w:spacing w:val="-5"/>
        </w:rPr>
        <w:t>как</w:t>
      </w:r>
      <w:r>
        <w:tab/>
      </w:r>
      <w:r>
        <w:rPr>
          <w:spacing w:val="-4"/>
        </w:rPr>
        <w:t>была</w:t>
      </w:r>
      <w:r>
        <w:tab/>
      </w:r>
      <w:r>
        <w:rPr>
          <w:spacing w:val="-2"/>
        </w:rPr>
        <w:t>нарушена</w:t>
      </w:r>
      <w:r>
        <w:tab/>
      </w:r>
      <w:r>
        <w:rPr>
          <w:spacing w:val="-2"/>
        </w:rPr>
        <w:t>процедура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Олимпиады:</w:t>
      </w:r>
    </w:p>
    <w:p w:rsidR="00392C7A" w:rsidRDefault="00FF76A8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217374</wp:posOffset>
                </wp:positionV>
                <wp:extent cx="5867400" cy="1270"/>
                <wp:effectExtent l="0" t="0" r="0" b="0"/>
                <wp:wrapTopAndBottom/>
                <wp:docPr id="1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116106pt;width:462pt;height:.1pt;mso-position-horizontal-relative:page;mso-position-vertical-relative:paragraph;z-index:-15714816;mso-wrap-distance-left:0;mso-wrap-distance-right:0" id="docshape29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438011</wp:posOffset>
                </wp:positionV>
                <wp:extent cx="586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4.489090pt;width:462pt;height:.1pt;mso-position-horizontal-relative:page;mso-position-vertical-relative:paragraph;z-index:-15714304;mso-wrap-distance-left:0;mso-wrap-distance-right:0" id="docshape30" coordorigin="1701,690" coordsize="9240,0" path="m1701,690l10941,69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658648</wp:posOffset>
                </wp:positionV>
                <wp:extent cx="5867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51.862106pt;width:462pt;height:.1pt;mso-position-horizontal-relative:page;mso-position-vertical-relative:paragraph;z-index:-15713792;mso-wrap-distance-left:0;mso-wrap-distance-right:0" id="docshape31" coordorigin="1701,1037" coordsize="9240,0" path="m1701,1037l10941,103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879285</wp:posOffset>
                </wp:positionV>
                <wp:extent cx="5867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9.235092pt;width:462pt;height:.1pt;mso-position-horizontal-relative:page;mso-position-vertical-relative:paragraph;z-index:-15713280;mso-wrap-distance-left:0;mso-wrap-distance-right:0" id="docshape32" coordorigin="1701,1385" coordsize="9240,0" path="m1701,1385l10941,138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1099922</wp:posOffset>
                </wp:positionV>
                <wp:extent cx="586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86.608093pt;width:462pt;height:.1pt;mso-position-horizontal-relative:page;mso-position-vertical-relative:paragraph;z-index:-15712768;mso-wrap-distance-left:0;mso-wrap-distance-right:0" id="docshape33" coordorigin="1701,1732" coordsize="9240,0" path="m1701,1732l10941,173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1320559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03.981094pt;width:462pt;height:.1pt;mso-position-horizontal-relative:page;mso-position-vertical-relative:paragraph;z-index:-15712256;mso-wrap-distance-left:0;mso-wrap-distance-right:0" id="docshape34" coordorigin="1701,2080" coordsize="9240,0" path="m1701,2080l10941,208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1541197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21.354095pt;width:462pt;height:.1pt;mso-position-horizontal-relative:page;mso-position-vertical-relative:paragraph;z-index:-15711744;mso-wrap-distance-left:0;mso-wrap-distance-right:0" id="docshape35" coordorigin="1701,2427" coordsize="9240,0" path="m1701,2427l10941,242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392C7A" w:rsidRDefault="00FF76A8">
      <w:pPr>
        <w:spacing w:before="241"/>
        <w:ind w:left="6878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395622</wp:posOffset>
                </wp:positionV>
                <wp:extent cx="1958339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339">
                              <a:moveTo>
                                <a:pt x="0" y="0"/>
                              </a:moveTo>
                              <a:lnTo>
                                <a:pt x="195833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31.15139pt;width:154.2pt;height:.1pt;mso-position-horizontal-relative:page;mso-position-vertical-relative:paragraph;z-index:-15711232;mso-wrap-distance-left:0;mso-wrap-distance-right:0" id="docshape36" coordorigin="1756,623" coordsize="3084,0" path="m1756,623l4840,6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3155950</wp:posOffset>
                </wp:positionH>
                <wp:positionV relativeFrom="paragraph">
                  <wp:posOffset>395622</wp:posOffset>
                </wp:positionV>
                <wp:extent cx="189611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61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5pt;margin-top:31.15139pt;width:149.3pt;height:.1pt;mso-position-horizontal-relative:page;mso-position-vertical-relative:paragraph;z-index:-15710720;mso-wrap-distance-left:0;mso-wrap-distance-right:0" id="docshape37" coordorigin="4970,623" coordsize="2986,0" path="m4970,623l7956,6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5157469</wp:posOffset>
                </wp:positionH>
                <wp:positionV relativeFrom="paragraph">
                  <wp:posOffset>395622</wp:posOffset>
                </wp:positionV>
                <wp:extent cx="1901189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1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189">
                              <a:moveTo>
                                <a:pt x="0" y="0"/>
                              </a:moveTo>
                              <a:lnTo>
                                <a:pt x="19011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099976pt;margin-top:31.15139pt;width:149.7pt;height:.1pt;mso-position-horizontal-relative:page;mso-position-vertical-relative:paragraph;z-index:-15710208;mso-wrap-distance-left:0;mso-wrap-distance-right:0" id="docshape38" coordorigin="8122,623" coordsize="2994,0" path="m8122,623l11116,6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10"/>
          <w:sz w:val="28"/>
        </w:rPr>
        <w:t>/</w:t>
      </w:r>
    </w:p>
    <w:p w:rsidR="00392C7A" w:rsidRDefault="00FF76A8">
      <w:pPr>
        <w:tabs>
          <w:tab w:val="left" w:pos="4759"/>
          <w:tab w:val="left" w:pos="7579"/>
        </w:tabs>
        <w:spacing w:before="55"/>
        <w:ind w:left="1759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392C7A" w:rsidRDefault="00392C7A" w:rsidP="00B43DBC">
      <w:pPr>
        <w:pStyle w:val="1"/>
        <w:tabs>
          <w:tab w:val="left" w:pos="2826"/>
        </w:tabs>
        <w:spacing w:before="76"/>
        <w:ind w:left="2826" w:firstLine="0"/>
        <w:rPr>
          <w:b w:val="0"/>
          <w:sz w:val="17"/>
        </w:rPr>
      </w:pPr>
      <w:bookmarkStart w:id="0" w:name="_GoBack"/>
      <w:bookmarkEnd w:id="0"/>
    </w:p>
    <w:sectPr w:rsidR="00392C7A" w:rsidSect="00B43DBC">
      <w:pgSz w:w="11910" w:h="16840"/>
      <w:pgMar w:top="1040" w:right="425" w:bottom="1340" w:left="1133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AE" w:rsidRDefault="004959AE">
      <w:r>
        <w:separator/>
      </w:r>
    </w:p>
  </w:endnote>
  <w:endnote w:type="continuationSeparator" w:id="0">
    <w:p w:rsidR="004959AE" w:rsidRDefault="0049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AE" w:rsidRDefault="004959AE">
      <w:r>
        <w:separator/>
      </w:r>
    </w:p>
  </w:footnote>
  <w:footnote w:type="continuationSeparator" w:id="0">
    <w:p w:rsidR="004959AE" w:rsidRDefault="0049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1C793F"/>
    <w:rsid w:val="001D3488"/>
    <w:rsid w:val="00256EC1"/>
    <w:rsid w:val="00301E48"/>
    <w:rsid w:val="00392C7A"/>
    <w:rsid w:val="003D7178"/>
    <w:rsid w:val="004959AE"/>
    <w:rsid w:val="005D4C99"/>
    <w:rsid w:val="006D6CAC"/>
    <w:rsid w:val="008C42BD"/>
    <w:rsid w:val="0098099E"/>
    <w:rsid w:val="00B43DBC"/>
    <w:rsid w:val="00CB19A2"/>
    <w:rsid w:val="00E67A3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2025-09-09T09:51:00Z</dcterms:created>
  <dcterms:modified xsi:type="dcterms:W3CDTF">2025-09-09T10:23:00Z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